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4ABFF" w14:textId="72387CEC" w:rsidR="00A15EC6" w:rsidRDefault="4290F98B" w:rsidP="61AE7F2A">
      <w:pPr>
        <w:spacing w:after="0" w:line="240" w:lineRule="auto"/>
        <w:jc w:val="center"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6A1B3959">
        <w:rPr>
          <w:rFonts w:ascii="Calibri" w:eastAsia="Calibri" w:hAnsi="Calibri" w:cs="Calibri"/>
          <w:color w:val="000000" w:themeColor="text1"/>
          <w:sz w:val="28"/>
          <w:szCs w:val="28"/>
        </w:rPr>
        <w:t>Seksjon smertebehandling, Haukeland Universitetssykehus</w:t>
      </w:r>
      <w:r w:rsidR="53B335DA" w:rsidRPr="6A1B3959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(HUS)</w:t>
      </w:r>
    </w:p>
    <w:p w14:paraId="424C7822" w14:textId="64B5B68E" w:rsidR="00A15EC6" w:rsidRDefault="4290F98B" w:rsidP="77A5D080">
      <w:pPr>
        <w:spacing w:after="0" w:line="240" w:lineRule="auto"/>
        <w:jc w:val="center"/>
        <w:rPr>
          <w:rFonts w:ascii="Calibri" w:eastAsia="Calibri" w:hAnsi="Calibri" w:cs="Calibri"/>
          <w:color w:val="000000" w:themeColor="text1"/>
          <w:sz w:val="44"/>
          <w:szCs w:val="44"/>
        </w:rPr>
      </w:pPr>
      <w:r w:rsidRPr="00372867">
        <w:rPr>
          <w:rFonts w:ascii="Calibri" w:eastAsia="Calibri" w:hAnsi="Calibri" w:cs="Calibri"/>
          <w:color w:val="000000" w:themeColor="text1"/>
          <w:sz w:val="44"/>
          <w:szCs w:val="44"/>
        </w:rPr>
        <w:t>SMERTEBEHANDLING</w:t>
      </w:r>
    </w:p>
    <w:p w14:paraId="7B8E73A0" w14:textId="7EE80392" w:rsidR="2884313C" w:rsidRDefault="2884313C" w:rsidP="00372867">
      <w:pPr>
        <w:spacing w:after="0" w:line="240" w:lineRule="auto"/>
        <w:jc w:val="center"/>
        <w:rPr>
          <w:rFonts w:ascii="Calibri" w:eastAsia="Calibri" w:hAnsi="Calibri" w:cs="Calibri"/>
          <w:color w:val="000000" w:themeColor="text1"/>
          <w:sz w:val="36"/>
          <w:szCs w:val="36"/>
        </w:rPr>
      </w:pPr>
      <w:r w:rsidRPr="6A1B3959">
        <w:rPr>
          <w:rFonts w:ascii="Calibri" w:eastAsia="Calibri" w:hAnsi="Calibri" w:cs="Calibri"/>
          <w:color w:val="000000" w:themeColor="text1"/>
          <w:sz w:val="36"/>
          <w:szCs w:val="36"/>
        </w:rPr>
        <w:t>Bikuben, H</w:t>
      </w:r>
      <w:r w:rsidR="02B6ED48" w:rsidRPr="6A1B3959">
        <w:rPr>
          <w:rFonts w:ascii="Calibri" w:eastAsia="Calibri" w:hAnsi="Calibri" w:cs="Calibri"/>
          <w:color w:val="000000" w:themeColor="text1"/>
          <w:sz w:val="36"/>
          <w:szCs w:val="36"/>
        </w:rPr>
        <w:t>US</w:t>
      </w:r>
    </w:p>
    <w:p w14:paraId="1A7B74EB" w14:textId="4134669D" w:rsidR="00A15EC6" w:rsidRDefault="4290F98B" w:rsidP="00372867">
      <w:pPr>
        <w:spacing w:after="0" w:line="240" w:lineRule="auto"/>
        <w:jc w:val="center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00372867">
        <w:rPr>
          <w:rFonts w:ascii="Calibri" w:eastAsia="Calibri" w:hAnsi="Calibri" w:cs="Calibri"/>
          <w:color w:val="000000" w:themeColor="text1"/>
          <w:sz w:val="32"/>
          <w:szCs w:val="32"/>
        </w:rPr>
        <w:t>2.-3.</w:t>
      </w:r>
      <w:r w:rsidR="5F3B3011" w:rsidRPr="00372867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oktober</w:t>
      </w:r>
      <w:r w:rsidRPr="00372867">
        <w:rPr>
          <w:rFonts w:ascii="Calibri" w:eastAsia="Calibri" w:hAnsi="Calibri" w:cs="Calibri"/>
          <w:color w:val="000000" w:themeColor="text1"/>
          <w:sz w:val="32"/>
          <w:szCs w:val="32"/>
        </w:rPr>
        <w:t>202</w:t>
      </w:r>
      <w:r w:rsidR="780812BD" w:rsidRPr="00372867">
        <w:rPr>
          <w:rFonts w:ascii="Calibri" w:eastAsia="Calibri" w:hAnsi="Calibri" w:cs="Calibri"/>
          <w:color w:val="000000" w:themeColor="text1"/>
          <w:sz w:val="32"/>
          <w:szCs w:val="32"/>
        </w:rPr>
        <w:t>5</w:t>
      </w:r>
      <w:r w:rsidRPr="00372867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</w:t>
      </w:r>
    </w:p>
    <w:p w14:paraId="36266D36" w14:textId="290DC78B" w:rsidR="2ADEB24E" w:rsidRDefault="2ADEB24E" w:rsidP="61AE7F2A">
      <w:pPr>
        <w:spacing w:after="0" w:line="240" w:lineRule="auto"/>
        <w:jc w:val="center"/>
        <w:rPr>
          <w:rFonts w:ascii="Calibri" w:eastAsia="Calibri" w:hAnsi="Calibri" w:cs="Calibri"/>
          <w:color w:val="000000" w:themeColor="text1"/>
          <w:sz w:val="28"/>
          <w:szCs w:val="28"/>
        </w:rPr>
      </w:pPr>
    </w:p>
    <w:p w14:paraId="59633F17" w14:textId="3A162540" w:rsidR="00A15EC6" w:rsidRDefault="4290F98B" w:rsidP="563D572F">
      <w:pPr>
        <w:widowControl w:val="0"/>
        <w:spacing w:before="40" w:after="200" w:line="240" w:lineRule="auto"/>
        <w:contextualSpacing/>
        <w:rPr>
          <w:rFonts w:ascii="Arial" w:eastAsia="Arial" w:hAnsi="Arial" w:cs="Arial"/>
          <w:color w:val="000000" w:themeColor="text1"/>
        </w:rPr>
      </w:pPr>
      <w:r w:rsidRPr="563D572F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Torsdag 2.oktober</w:t>
      </w:r>
    </w:p>
    <w:p w14:paraId="389B0F26" w14:textId="7B7021A4" w:rsidR="00A15EC6" w:rsidRDefault="00A15EC6" w:rsidP="563D572F">
      <w:pPr>
        <w:widowControl w:val="0"/>
        <w:spacing w:before="40" w:after="0" w:line="240" w:lineRule="auto"/>
        <w:contextualSpacing/>
        <w:rPr>
          <w:rFonts w:ascii="Arial" w:eastAsia="Arial" w:hAnsi="Arial" w:cs="Arial"/>
          <w:color w:val="000000" w:themeColor="text1"/>
        </w:rPr>
      </w:pPr>
    </w:p>
    <w:p w14:paraId="553A559E" w14:textId="3C31C07F" w:rsidR="00A15EC6" w:rsidRDefault="4290F98B" w:rsidP="563D572F">
      <w:pPr>
        <w:widowControl w:val="0"/>
        <w:spacing w:before="40" w:after="0" w:line="240" w:lineRule="auto"/>
        <w:contextualSpacing/>
        <w:rPr>
          <w:rFonts w:ascii="Arial" w:eastAsia="Arial" w:hAnsi="Arial" w:cs="Arial"/>
          <w:color w:val="000000" w:themeColor="text1"/>
        </w:rPr>
      </w:pPr>
      <w:r w:rsidRPr="563D572F">
        <w:rPr>
          <w:rFonts w:ascii="Arial" w:eastAsia="Arial" w:hAnsi="Arial" w:cs="Arial"/>
          <w:color w:val="000000" w:themeColor="text1"/>
        </w:rPr>
        <w:t>09:00-09</w:t>
      </w:r>
      <w:r w:rsidR="75B221D9" w:rsidRPr="563D572F">
        <w:rPr>
          <w:rFonts w:ascii="Arial" w:eastAsia="Arial" w:hAnsi="Arial" w:cs="Arial"/>
          <w:color w:val="000000" w:themeColor="text1"/>
        </w:rPr>
        <w:t>:</w:t>
      </w:r>
      <w:r w:rsidRPr="563D572F">
        <w:rPr>
          <w:rFonts w:ascii="Arial" w:eastAsia="Arial" w:hAnsi="Arial" w:cs="Arial"/>
          <w:color w:val="000000" w:themeColor="text1"/>
        </w:rPr>
        <w:t>10</w:t>
      </w:r>
      <w:r>
        <w:tab/>
      </w:r>
      <w:r w:rsidRPr="563D572F">
        <w:rPr>
          <w:rFonts w:ascii="Arial" w:eastAsia="Arial" w:hAnsi="Arial" w:cs="Arial"/>
          <w:color w:val="000000" w:themeColor="text1"/>
        </w:rPr>
        <w:t>Velkommen</w:t>
      </w:r>
    </w:p>
    <w:p w14:paraId="2F38BA52" w14:textId="77777777" w:rsidR="00BA7720" w:rsidRDefault="00BA7720" w:rsidP="563D572F">
      <w:pPr>
        <w:widowControl w:val="0"/>
        <w:spacing w:before="40" w:after="0" w:line="240" w:lineRule="auto"/>
        <w:contextualSpacing/>
        <w:rPr>
          <w:rFonts w:ascii="Arial" w:eastAsia="Arial" w:hAnsi="Arial" w:cs="Arial"/>
          <w:color w:val="000000" w:themeColor="text1"/>
        </w:rPr>
      </w:pPr>
    </w:p>
    <w:p w14:paraId="1B2155DA" w14:textId="56804057" w:rsidR="00A15EC6" w:rsidRDefault="4290F98B" w:rsidP="563D572F">
      <w:pPr>
        <w:widowControl w:val="0"/>
        <w:spacing w:before="40" w:after="0" w:line="240" w:lineRule="auto"/>
        <w:contextualSpacing/>
        <w:rPr>
          <w:rFonts w:ascii="Arial" w:eastAsia="Arial" w:hAnsi="Arial" w:cs="Arial"/>
          <w:color w:val="000000" w:themeColor="text1"/>
        </w:rPr>
      </w:pPr>
      <w:r w:rsidRPr="563D572F">
        <w:rPr>
          <w:rFonts w:ascii="Arial" w:eastAsia="Arial" w:hAnsi="Arial" w:cs="Arial"/>
          <w:color w:val="000000" w:themeColor="text1"/>
        </w:rPr>
        <w:t>09:10-10</w:t>
      </w:r>
      <w:r w:rsidR="5AB118A2" w:rsidRPr="563D572F">
        <w:rPr>
          <w:rFonts w:ascii="Arial" w:eastAsia="Arial" w:hAnsi="Arial" w:cs="Arial"/>
          <w:color w:val="000000" w:themeColor="text1"/>
        </w:rPr>
        <w:t>:</w:t>
      </w:r>
      <w:r w:rsidRPr="563D572F">
        <w:rPr>
          <w:rFonts w:ascii="Arial" w:eastAsia="Arial" w:hAnsi="Arial" w:cs="Arial"/>
          <w:color w:val="000000" w:themeColor="text1"/>
        </w:rPr>
        <w:t>10</w:t>
      </w:r>
      <w:r>
        <w:tab/>
      </w:r>
      <w:r w:rsidRPr="563D572F">
        <w:rPr>
          <w:rFonts w:ascii="Arial" w:eastAsia="Arial" w:hAnsi="Arial" w:cs="Arial"/>
          <w:color w:val="000000" w:themeColor="text1"/>
        </w:rPr>
        <w:t xml:space="preserve">Funksjonelle kroppslige symptomer hos barn og unge. </w:t>
      </w:r>
    </w:p>
    <w:p w14:paraId="38E6606C" w14:textId="3DDAFF17" w:rsidR="00A15EC6" w:rsidRDefault="4290F98B" w:rsidP="563D572F">
      <w:pPr>
        <w:widowControl w:val="0"/>
        <w:tabs>
          <w:tab w:val="left" w:pos="993"/>
        </w:tabs>
        <w:spacing w:before="40" w:after="0" w:line="240" w:lineRule="auto"/>
        <w:ind w:left="851"/>
        <w:rPr>
          <w:rFonts w:ascii="Arial" w:eastAsia="Arial" w:hAnsi="Arial" w:cs="Arial"/>
          <w:color w:val="000000" w:themeColor="text1"/>
        </w:rPr>
      </w:pPr>
      <w:r w:rsidRPr="563D572F">
        <w:rPr>
          <w:rFonts w:ascii="Arial" w:eastAsia="Arial" w:hAnsi="Arial" w:cs="Arial"/>
          <w:color w:val="000000" w:themeColor="text1"/>
        </w:rPr>
        <w:t xml:space="preserve">         Helhetlig forståelse-en forutsetning for god behandling </w:t>
      </w:r>
    </w:p>
    <w:p w14:paraId="095DF7C0" w14:textId="3080ED3E" w:rsidR="00A15EC6" w:rsidRDefault="290EB0DA" w:rsidP="563D572F">
      <w:pPr>
        <w:widowControl w:val="0"/>
        <w:spacing w:after="0" w:line="259" w:lineRule="auto"/>
        <w:ind w:left="708" w:firstLine="708"/>
        <w:rPr>
          <w:rFonts w:ascii="Arial" w:eastAsia="Arial" w:hAnsi="Arial" w:cs="Arial"/>
          <w:color w:val="FF0000"/>
        </w:rPr>
      </w:pPr>
      <w:r w:rsidRPr="35AAE635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</w:t>
      </w:r>
      <w:r w:rsidR="7773E8B4" w:rsidRPr="35AAE635">
        <w:rPr>
          <w:rFonts w:ascii="Calibri" w:eastAsia="Calibri" w:hAnsi="Calibri" w:cs="Calibri"/>
          <w:color w:val="000000" w:themeColor="text1"/>
          <w:sz w:val="20"/>
          <w:szCs w:val="20"/>
        </w:rPr>
        <w:t>H</w:t>
      </w:r>
      <w:r w:rsidR="59C29388" w:rsidRPr="35AAE635">
        <w:rPr>
          <w:rFonts w:ascii="Calibri" w:eastAsia="Calibri" w:hAnsi="Calibri" w:cs="Calibri"/>
          <w:color w:val="000000" w:themeColor="text1"/>
          <w:sz w:val="20"/>
          <w:szCs w:val="20"/>
        </w:rPr>
        <w:t>elene</w:t>
      </w:r>
      <w:r w:rsidR="7773E8B4" w:rsidRPr="35AAE635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Helgeland Spesialist i Barne-</w:t>
      </w:r>
      <w:r w:rsidR="1BE166DA" w:rsidRPr="35AAE635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  <w:r w:rsidR="7773E8B4" w:rsidRPr="35AAE635">
        <w:rPr>
          <w:rFonts w:ascii="Calibri" w:eastAsia="Calibri" w:hAnsi="Calibri" w:cs="Calibri"/>
          <w:color w:val="000000" w:themeColor="text1"/>
          <w:sz w:val="20"/>
          <w:szCs w:val="20"/>
        </w:rPr>
        <w:t>og ungdomspsykiatri, Kompetansesenter, OUS</w:t>
      </w:r>
    </w:p>
    <w:p w14:paraId="31D6CB7E" w14:textId="014D094D" w:rsidR="00A15EC6" w:rsidRDefault="00A15EC6" w:rsidP="563D572F">
      <w:pPr>
        <w:widowControl w:val="0"/>
        <w:spacing w:after="0" w:line="259" w:lineRule="auto"/>
        <w:rPr>
          <w:rFonts w:ascii="Arial" w:eastAsia="Arial" w:hAnsi="Arial" w:cs="Arial"/>
          <w:color w:val="000000" w:themeColor="text1"/>
        </w:rPr>
      </w:pPr>
    </w:p>
    <w:p w14:paraId="23D49182" w14:textId="381130EA" w:rsidR="00A15EC6" w:rsidRDefault="4290F98B" w:rsidP="563D572F">
      <w:pPr>
        <w:widowControl w:val="0"/>
        <w:spacing w:after="0" w:line="259" w:lineRule="auto"/>
        <w:rPr>
          <w:rFonts w:ascii="Arial" w:eastAsia="Arial" w:hAnsi="Arial" w:cs="Arial"/>
          <w:color w:val="FF0000"/>
        </w:rPr>
      </w:pPr>
      <w:r w:rsidRPr="563D572F">
        <w:rPr>
          <w:rFonts w:ascii="Arial" w:eastAsia="Arial" w:hAnsi="Arial" w:cs="Arial"/>
          <w:color w:val="000000" w:themeColor="text1"/>
        </w:rPr>
        <w:t>10:1</w:t>
      </w:r>
      <w:r w:rsidR="46799810" w:rsidRPr="563D572F">
        <w:rPr>
          <w:rFonts w:ascii="Arial" w:eastAsia="Arial" w:hAnsi="Arial" w:cs="Arial"/>
          <w:color w:val="000000" w:themeColor="text1"/>
        </w:rPr>
        <w:t>0</w:t>
      </w:r>
      <w:r w:rsidRPr="563D572F">
        <w:rPr>
          <w:rFonts w:ascii="Arial" w:eastAsia="Arial" w:hAnsi="Arial" w:cs="Arial"/>
          <w:color w:val="000000" w:themeColor="text1"/>
        </w:rPr>
        <w:t>-10:3</w:t>
      </w:r>
      <w:r w:rsidR="2698A050" w:rsidRPr="563D572F">
        <w:rPr>
          <w:rFonts w:ascii="Arial" w:eastAsia="Arial" w:hAnsi="Arial" w:cs="Arial"/>
          <w:color w:val="000000" w:themeColor="text1"/>
        </w:rPr>
        <w:t>0</w:t>
      </w:r>
      <w:r w:rsidRPr="563D572F">
        <w:rPr>
          <w:rFonts w:ascii="Arial" w:eastAsia="Arial" w:hAnsi="Arial" w:cs="Arial"/>
          <w:color w:val="000000" w:themeColor="text1"/>
        </w:rPr>
        <w:t xml:space="preserve"> </w:t>
      </w:r>
      <w:r>
        <w:tab/>
      </w:r>
      <w:r w:rsidRPr="563D572F">
        <w:rPr>
          <w:rFonts w:ascii="Arial" w:eastAsia="Arial" w:hAnsi="Arial" w:cs="Arial"/>
          <w:b/>
          <w:bCs/>
          <w:color w:val="000000" w:themeColor="text1"/>
        </w:rPr>
        <w:t>Kaffe</w:t>
      </w:r>
    </w:p>
    <w:p w14:paraId="3100B68D" w14:textId="0348E518" w:rsidR="00A15EC6" w:rsidRDefault="00A15EC6" w:rsidP="563D572F">
      <w:pPr>
        <w:widowControl w:val="0"/>
        <w:spacing w:after="0" w:line="259" w:lineRule="auto"/>
        <w:rPr>
          <w:rFonts w:ascii="Arial" w:eastAsia="Arial" w:hAnsi="Arial" w:cs="Arial"/>
          <w:color w:val="000000" w:themeColor="text1"/>
        </w:rPr>
      </w:pPr>
    </w:p>
    <w:p w14:paraId="79F4EA8D" w14:textId="61F773E3" w:rsidR="00A15EC6" w:rsidRDefault="4290F98B" w:rsidP="4A2D2878">
      <w:pPr>
        <w:widowControl w:val="0"/>
        <w:spacing w:after="0" w:line="259" w:lineRule="auto"/>
        <w:rPr>
          <w:rFonts w:ascii="Arial" w:eastAsia="Arial" w:hAnsi="Arial" w:cs="Arial"/>
        </w:rPr>
      </w:pPr>
      <w:r w:rsidRPr="4A2D2878">
        <w:rPr>
          <w:rFonts w:ascii="Arial" w:eastAsia="Arial" w:hAnsi="Arial" w:cs="Arial"/>
          <w:color w:val="000000" w:themeColor="text1"/>
        </w:rPr>
        <w:t>10:3</w:t>
      </w:r>
      <w:r w:rsidR="14A00293" w:rsidRPr="4A2D2878">
        <w:rPr>
          <w:rFonts w:ascii="Arial" w:eastAsia="Arial" w:hAnsi="Arial" w:cs="Arial"/>
          <w:color w:val="000000" w:themeColor="text1"/>
        </w:rPr>
        <w:t>0</w:t>
      </w:r>
      <w:r w:rsidRPr="4A2D2878">
        <w:rPr>
          <w:rFonts w:ascii="Arial" w:eastAsia="Arial" w:hAnsi="Arial" w:cs="Arial"/>
          <w:color w:val="000000" w:themeColor="text1"/>
        </w:rPr>
        <w:t xml:space="preserve">-11:10 </w:t>
      </w:r>
      <w:r w:rsidRPr="4A2D2878">
        <w:rPr>
          <w:rFonts w:ascii="Arial" w:eastAsia="Arial" w:hAnsi="Arial" w:cs="Arial"/>
        </w:rPr>
        <w:t xml:space="preserve">Placebo </w:t>
      </w:r>
      <w:r w:rsidR="001A9C42" w:rsidRPr="4A2D2878">
        <w:rPr>
          <w:rFonts w:ascii="Arial" w:eastAsia="Arial" w:hAnsi="Arial" w:cs="Arial"/>
        </w:rPr>
        <w:t xml:space="preserve">og </w:t>
      </w:r>
      <w:proofErr w:type="spellStart"/>
      <w:r w:rsidR="2BB22F4C" w:rsidRPr="4A2D2878">
        <w:rPr>
          <w:rFonts w:ascii="Arial" w:eastAsia="Arial" w:hAnsi="Arial" w:cs="Arial"/>
        </w:rPr>
        <w:t>n</w:t>
      </w:r>
      <w:r w:rsidRPr="4A2D2878">
        <w:rPr>
          <w:rFonts w:ascii="Arial" w:eastAsia="Arial" w:hAnsi="Arial" w:cs="Arial"/>
        </w:rPr>
        <w:t>ocebo</w:t>
      </w:r>
      <w:proofErr w:type="spellEnd"/>
      <w:r w:rsidR="57723B9E" w:rsidRPr="4A2D2878">
        <w:rPr>
          <w:rFonts w:ascii="Arial" w:eastAsia="Arial" w:hAnsi="Arial" w:cs="Arial"/>
        </w:rPr>
        <w:t>-potente krefter i smertebehandling</w:t>
      </w:r>
    </w:p>
    <w:p w14:paraId="2BDD082C" w14:textId="10D7C1D9" w:rsidR="00A15EC6" w:rsidRDefault="2F5D43BD" w:rsidP="6A1B3959">
      <w:pPr>
        <w:widowControl w:val="0"/>
        <w:spacing w:after="0" w:line="240" w:lineRule="auto"/>
        <w:ind w:left="708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              </w:t>
      </w:r>
      <w:r w:rsidR="71E3A860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B</w:t>
      </w:r>
      <w:r w:rsidR="6393492B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orrik</w:t>
      </w:r>
      <w:r w:rsidR="71E3A860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Schjødt</w:t>
      </w:r>
      <w:r w:rsidR="7E5FE296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,</w:t>
      </w:r>
      <w:r w:rsidR="71E3A860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  <w:r w:rsidR="2F5631E5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s</w:t>
      </w:r>
      <w:r w:rsidR="71E3A860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eniorpsykologspesialist, tidligere ved Seksjon smertebehandling,</w:t>
      </w:r>
      <w:r w:rsidR="19D2090B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  <w:r w:rsidR="1D2E59E9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KSK, </w:t>
      </w:r>
      <w:r w:rsidR="19D2090B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HUS</w:t>
      </w:r>
    </w:p>
    <w:p w14:paraId="6044ED7B" w14:textId="77777777" w:rsidR="00312293" w:rsidRDefault="00312293" w:rsidP="563D572F">
      <w:pPr>
        <w:widowControl w:val="0"/>
        <w:spacing w:after="0" w:line="240" w:lineRule="auto"/>
        <w:ind w:left="708" w:firstLine="708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48081694" w14:textId="7F6C0025" w:rsidR="4290F98B" w:rsidRDefault="4290F98B" w:rsidP="54BCF5E4">
      <w:pPr>
        <w:widowControl w:val="0"/>
        <w:spacing w:after="0" w:line="259" w:lineRule="auto"/>
        <w:rPr>
          <w:rFonts w:ascii="Arial" w:eastAsia="Arial" w:hAnsi="Arial" w:cs="Arial"/>
          <w:color w:val="000000" w:themeColor="text1"/>
        </w:rPr>
      </w:pPr>
      <w:r w:rsidRPr="54BCF5E4">
        <w:rPr>
          <w:rFonts w:ascii="Arial" w:eastAsia="Arial" w:hAnsi="Arial" w:cs="Arial"/>
          <w:color w:val="000000" w:themeColor="text1"/>
        </w:rPr>
        <w:t>11:15-1</w:t>
      </w:r>
      <w:r w:rsidR="26A78608" w:rsidRPr="54BCF5E4">
        <w:rPr>
          <w:rFonts w:ascii="Arial" w:eastAsia="Arial" w:hAnsi="Arial" w:cs="Arial"/>
          <w:color w:val="000000" w:themeColor="text1"/>
        </w:rPr>
        <w:t>2</w:t>
      </w:r>
      <w:r w:rsidRPr="54BCF5E4">
        <w:rPr>
          <w:rFonts w:ascii="Arial" w:eastAsia="Arial" w:hAnsi="Arial" w:cs="Arial"/>
          <w:color w:val="000000" w:themeColor="text1"/>
        </w:rPr>
        <w:t>:</w:t>
      </w:r>
      <w:r w:rsidR="3631D88D" w:rsidRPr="54BCF5E4">
        <w:rPr>
          <w:rFonts w:ascii="Arial" w:eastAsia="Arial" w:hAnsi="Arial" w:cs="Arial"/>
          <w:color w:val="000000" w:themeColor="text1"/>
        </w:rPr>
        <w:t>1</w:t>
      </w:r>
      <w:r w:rsidRPr="54BCF5E4">
        <w:rPr>
          <w:rFonts w:ascii="Arial" w:eastAsia="Arial" w:hAnsi="Arial" w:cs="Arial"/>
          <w:color w:val="000000" w:themeColor="text1"/>
        </w:rPr>
        <w:t>5</w:t>
      </w:r>
      <w:r w:rsidR="41917704" w:rsidRPr="54BCF5E4">
        <w:rPr>
          <w:rFonts w:ascii="Arial" w:eastAsia="Arial" w:hAnsi="Arial" w:cs="Arial"/>
          <w:color w:val="000000" w:themeColor="text1"/>
        </w:rPr>
        <w:t xml:space="preserve"> </w:t>
      </w:r>
      <w:r w:rsidR="410D0667" w:rsidRPr="54BCF5E4">
        <w:rPr>
          <w:rFonts w:ascii="Arial" w:eastAsia="Arial" w:hAnsi="Arial" w:cs="Arial"/>
          <w:color w:val="000000" w:themeColor="text1"/>
        </w:rPr>
        <w:t>Hypnose: En nyttig ferdighet for helsepersonell</w:t>
      </w:r>
    </w:p>
    <w:p w14:paraId="5693254A" w14:textId="0F412078" w:rsidR="410D0667" w:rsidRDefault="410D0667" w:rsidP="54BCF5E4">
      <w:pPr>
        <w:widowControl w:val="0"/>
        <w:tabs>
          <w:tab w:val="left" w:pos="993"/>
        </w:tabs>
        <w:spacing w:after="0" w:line="240" w:lineRule="auto"/>
        <w:ind w:left="851"/>
        <w:contextualSpacing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6A1B3959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          </w:t>
      </w:r>
      <w:r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Helene Helgeland, Spesialist i Barne-</w:t>
      </w:r>
      <w:r w:rsidR="3CF09F2B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  <w:r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og ungdomspsykiatri, Kompetansesenter, OUS</w:t>
      </w:r>
      <w:r w:rsidRPr="6A1B3959">
        <w:rPr>
          <w:rFonts w:ascii="Arial" w:eastAsia="Arial" w:hAnsi="Arial" w:cs="Arial"/>
          <w:color w:val="000000" w:themeColor="text1"/>
        </w:rPr>
        <w:t xml:space="preserve"> </w:t>
      </w:r>
    </w:p>
    <w:p w14:paraId="43319C66" w14:textId="75D4288C" w:rsidR="00372867" w:rsidRDefault="00372867" w:rsidP="00372867">
      <w:pPr>
        <w:widowControl w:val="0"/>
        <w:spacing w:line="240" w:lineRule="auto"/>
        <w:ind w:left="708" w:firstLine="708"/>
        <w:contextualSpacing/>
        <w:rPr>
          <w:rFonts w:ascii="Calibri" w:eastAsia="Calibri" w:hAnsi="Calibri" w:cs="Calibri"/>
          <w:sz w:val="20"/>
          <w:szCs w:val="20"/>
        </w:rPr>
      </w:pPr>
    </w:p>
    <w:p w14:paraId="509C0F28" w14:textId="188C76F0" w:rsidR="00A15EC6" w:rsidRDefault="4290F98B" w:rsidP="563D572F">
      <w:pPr>
        <w:widowControl w:val="0"/>
        <w:spacing w:after="0" w:line="259" w:lineRule="auto"/>
        <w:contextualSpacing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54BCF5E4">
        <w:rPr>
          <w:rFonts w:ascii="Arial" w:eastAsia="Arial" w:hAnsi="Arial" w:cs="Arial"/>
          <w:color w:val="000000" w:themeColor="text1"/>
        </w:rPr>
        <w:t>12:</w:t>
      </w:r>
      <w:r w:rsidR="6A0851A1" w:rsidRPr="54BCF5E4">
        <w:rPr>
          <w:rFonts w:ascii="Arial" w:eastAsia="Arial" w:hAnsi="Arial" w:cs="Arial"/>
          <w:color w:val="000000" w:themeColor="text1"/>
        </w:rPr>
        <w:t>20</w:t>
      </w:r>
      <w:r w:rsidRPr="54BCF5E4">
        <w:rPr>
          <w:rFonts w:ascii="Arial" w:eastAsia="Arial" w:hAnsi="Arial" w:cs="Arial"/>
          <w:color w:val="000000" w:themeColor="text1"/>
        </w:rPr>
        <w:t>-12:</w:t>
      </w:r>
      <w:r w:rsidR="59DE57B8" w:rsidRPr="54BCF5E4">
        <w:rPr>
          <w:rFonts w:ascii="Arial" w:eastAsia="Arial" w:hAnsi="Arial" w:cs="Arial"/>
          <w:color w:val="000000" w:themeColor="text1"/>
        </w:rPr>
        <w:t>50</w:t>
      </w:r>
      <w:r>
        <w:tab/>
      </w:r>
      <w:r w:rsidRPr="54BCF5E4">
        <w:rPr>
          <w:rFonts w:ascii="Arial" w:eastAsia="Arial" w:hAnsi="Arial" w:cs="Arial"/>
          <w:color w:val="000000" w:themeColor="text1"/>
        </w:rPr>
        <w:t>Akutt smerte</w:t>
      </w:r>
      <w:r w:rsidR="4B873FD8" w:rsidRPr="54BCF5E4">
        <w:rPr>
          <w:rFonts w:ascii="Arial" w:eastAsia="Arial" w:hAnsi="Arial" w:cs="Arial"/>
          <w:color w:val="000000" w:themeColor="text1"/>
        </w:rPr>
        <w:t xml:space="preserve">- </w:t>
      </w:r>
      <w:r w:rsidRPr="54BCF5E4">
        <w:rPr>
          <w:rFonts w:ascii="Arial" w:eastAsia="Arial" w:hAnsi="Arial" w:cs="Arial"/>
          <w:color w:val="000000" w:themeColor="text1"/>
        </w:rPr>
        <w:t xml:space="preserve">vurdering og behandling </w:t>
      </w:r>
    </w:p>
    <w:p w14:paraId="73F15C5E" w14:textId="16548CE3" w:rsidR="00A15EC6" w:rsidRDefault="0075D525" w:rsidP="563D572F">
      <w:pPr>
        <w:widowControl w:val="0"/>
        <w:spacing w:after="0" w:line="240" w:lineRule="auto"/>
        <w:ind w:left="708" w:firstLine="708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35AAE635">
        <w:rPr>
          <w:rFonts w:ascii="Calibri" w:eastAsia="Calibri" w:hAnsi="Calibri" w:cs="Calibri"/>
          <w:color w:val="000000" w:themeColor="text1"/>
          <w:sz w:val="20"/>
          <w:szCs w:val="20"/>
        </w:rPr>
        <w:t>H</w:t>
      </w:r>
      <w:r w:rsidR="676A5903" w:rsidRPr="35AAE635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elene </w:t>
      </w:r>
      <w:r w:rsidRPr="35AAE635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Steffensen, </w:t>
      </w:r>
      <w:r w:rsidR="44B83DA0" w:rsidRPr="35AAE635">
        <w:rPr>
          <w:rFonts w:ascii="Calibri" w:eastAsia="Calibri" w:hAnsi="Calibri" w:cs="Calibri"/>
          <w:color w:val="000000" w:themeColor="text1"/>
          <w:sz w:val="20"/>
          <w:szCs w:val="20"/>
        </w:rPr>
        <w:t>o</w:t>
      </w:r>
      <w:r w:rsidRPr="35AAE635">
        <w:rPr>
          <w:rFonts w:ascii="Calibri" w:eastAsia="Calibri" w:hAnsi="Calibri" w:cs="Calibri"/>
          <w:color w:val="000000" w:themeColor="text1"/>
          <w:sz w:val="20"/>
          <w:szCs w:val="20"/>
        </w:rPr>
        <w:t>verlege Seksjon smertebehandling</w:t>
      </w:r>
      <w:r w:rsidR="6E7871F4" w:rsidRPr="35AAE635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, </w:t>
      </w:r>
      <w:r w:rsidR="5D3AA8E2" w:rsidRPr="35AAE635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KSK, </w:t>
      </w:r>
      <w:r w:rsidR="6E7871F4" w:rsidRPr="35AAE635">
        <w:rPr>
          <w:rFonts w:ascii="Calibri" w:eastAsia="Calibri" w:hAnsi="Calibri" w:cs="Calibri"/>
          <w:color w:val="000000" w:themeColor="text1"/>
          <w:sz w:val="20"/>
          <w:szCs w:val="20"/>
        </w:rPr>
        <w:t>HUS</w:t>
      </w:r>
      <w:r>
        <w:tab/>
      </w:r>
      <w:r w:rsidRPr="35AAE635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  </w:t>
      </w:r>
    </w:p>
    <w:p w14:paraId="50F33DCA" w14:textId="5C24CF53" w:rsidR="00A15EC6" w:rsidRDefault="00A15EC6" w:rsidP="563D572F">
      <w:pPr>
        <w:widowControl w:val="0"/>
        <w:tabs>
          <w:tab w:val="left" w:pos="993"/>
        </w:tabs>
        <w:spacing w:after="0" w:line="240" w:lineRule="auto"/>
        <w:rPr>
          <w:rFonts w:ascii="Arial" w:eastAsia="Arial" w:hAnsi="Arial" w:cs="Arial"/>
          <w:color w:val="000000" w:themeColor="text1"/>
        </w:rPr>
      </w:pPr>
    </w:p>
    <w:p w14:paraId="6F28AA39" w14:textId="1D02A03E" w:rsidR="00A15EC6" w:rsidRDefault="4290F98B" w:rsidP="563D572F">
      <w:pPr>
        <w:widowControl w:val="0"/>
        <w:tabs>
          <w:tab w:val="left" w:pos="993"/>
        </w:tabs>
        <w:spacing w:after="0" w:line="240" w:lineRule="auto"/>
        <w:rPr>
          <w:rFonts w:ascii="Arial" w:eastAsia="Arial" w:hAnsi="Arial" w:cs="Arial"/>
          <w:color w:val="000000" w:themeColor="text1"/>
        </w:rPr>
      </w:pPr>
      <w:r w:rsidRPr="54BCF5E4">
        <w:rPr>
          <w:rFonts w:ascii="Arial" w:eastAsia="Arial" w:hAnsi="Arial" w:cs="Arial"/>
          <w:color w:val="000000" w:themeColor="text1"/>
        </w:rPr>
        <w:t>12:</w:t>
      </w:r>
      <w:r w:rsidR="250D3A13" w:rsidRPr="54BCF5E4">
        <w:rPr>
          <w:rFonts w:ascii="Arial" w:eastAsia="Arial" w:hAnsi="Arial" w:cs="Arial"/>
          <w:color w:val="000000" w:themeColor="text1"/>
        </w:rPr>
        <w:t>50</w:t>
      </w:r>
      <w:r w:rsidRPr="54BCF5E4">
        <w:rPr>
          <w:rFonts w:ascii="Arial" w:eastAsia="Arial" w:hAnsi="Arial" w:cs="Arial"/>
          <w:color w:val="000000" w:themeColor="text1"/>
        </w:rPr>
        <w:t>-13:</w:t>
      </w:r>
      <w:r w:rsidR="65F1DAA2" w:rsidRPr="54BCF5E4">
        <w:rPr>
          <w:rFonts w:ascii="Arial" w:eastAsia="Arial" w:hAnsi="Arial" w:cs="Arial"/>
          <w:color w:val="000000" w:themeColor="text1"/>
        </w:rPr>
        <w:t>20</w:t>
      </w:r>
      <w:r w:rsidRPr="54BCF5E4">
        <w:rPr>
          <w:rFonts w:ascii="Arial" w:eastAsia="Arial" w:hAnsi="Arial" w:cs="Arial"/>
          <w:color w:val="000000" w:themeColor="text1"/>
        </w:rPr>
        <w:t xml:space="preserve"> </w:t>
      </w:r>
      <w:r w:rsidRPr="54BCF5E4">
        <w:rPr>
          <w:rFonts w:ascii="Arial" w:eastAsia="Arial" w:hAnsi="Arial" w:cs="Arial"/>
          <w:b/>
          <w:bCs/>
          <w:color w:val="000000" w:themeColor="text1"/>
        </w:rPr>
        <w:t>LUNSJ</w:t>
      </w:r>
    </w:p>
    <w:p w14:paraId="44581619" w14:textId="560CC077" w:rsidR="563D572F" w:rsidRDefault="563D572F" w:rsidP="563D572F">
      <w:pPr>
        <w:widowControl w:val="0"/>
        <w:spacing w:after="0" w:line="240" w:lineRule="auto"/>
        <w:ind w:left="851" w:hanging="851"/>
        <w:rPr>
          <w:rFonts w:ascii="Arial" w:eastAsia="Arial" w:hAnsi="Arial" w:cs="Arial"/>
          <w:color w:val="000000" w:themeColor="text1"/>
        </w:rPr>
      </w:pPr>
    </w:p>
    <w:p w14:paraId="52188A1F" w14:textId="04F17D53" w:rsidR="54BCF5E4" w:rsidRDefault="4290F98B" w:rsidP="6A1B3959">
      <w:pPr>
        <w:widowControl w:val="0"/>
        <w:tabs>
          <w:tab w:val="left" w:pos="993"/>
        </w:tabs>
        <w:spacing w:before="40" w:after="0" w:line="240" w:lineRule="auto"/>
        <w:ind w:left="851" w:hanging="851"/>
        <w:contextualSpacing/>
        <w:rPr>
          <w:rFonts w:ascii="Arial" w:eastAsia="Arial" w:hAnsi="Arial" w:cs="Arial"/>
          <w:color w:val="000000" w:themeColor="text1"/>
        </w:rPr>
      </w:pPr>
      <w:r w:rsidRPr="6A1B3959">
        <w:rPr>
          <w:rFonts w:ascii="Arial" w:eastAsia="Arial" w:hAnsi="Arial" w:cs="Arial"/>
          <w:color w:val="000000" w:themeColor="text1"/>
        </w:rPr>
        <w:t>13:</w:t>
      </w:r>
      <w:r w:rsidR="12A5CC77" w:rsidRPr="6A1B3959">
        <w:rPr>
          <w:rFonts w:ascii="Arial" w:eastAsia="Arial" w:hAnsi="Arial" w:cs="Arial"/>
          <w:color w:val="000000" w:themeColor="text1"/>
        </w:rPr>
        <w:t>20</w:t>
      </w:r>
      <w:r w:rsidRPr="6A1B3959">
        <w:rPr>
          <w:rFonts w:ascii="Arial" w:eastAsia="Arial" w:hAnsi="Arial" w:cs="Arial"/>
          <w:color w:val="000000" w:themeColor="text1"/>
        </w:rPr>
        <w:t>-1</w:t>
      </w:r>
      <w:r w:rsidR="4688C8AB" w:rsidRPr="6A1B3959">
        <w:rPr>
          <w:rFonts w:ascii="Arial" w:eastAsia="Arial" w:hAnsi="Arial" w:cs="Arial"/>
          <w:color w:val="000000" w:themeColor="text1"/>
        </w:rPr>
        <w:t>4:00</w:t>
      </w:r>
      <w:r w:rsidR="54BCF5E4">
        <w:tab/>
      </w:r>
      <w:r w:rsidR="6AF777E1" w:rsidRPr="6A1B3959">
        <w:rPr>
          <w:rFonts w:ascii="Arial" w:eastAsia="Arial" w:hAnsi="Arial" w:cs="Arial"/>
          <w:color w:val="000000" w:themeColor="text1"/>
        </w:rPr>
        <w:t>Komplekst regionalt smertesyndrom</w:t>
      </w:r>
    </w:p>
    <w:p w14:paraId="61B0CFCF" w14:textId="74CC9EFE" w:rsidR="54BCF5E4" w:rsidRDefault="17D49ADE" w:rsidP="6A1B3959">
      <w:pPr>
        <w:widowControl w:val="0"/>
        <w:tabs>
          <w:tab w:val="left" w:pos="993"/>
        </w:tabs>
        <w:spacing w:before="40" w:after="0" w:line="240" w:lineRule="auto"/>
        <w:ind w:left="851"/>
        <w:contextualSpacing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            </w:t>
      </w:r>
      <w:r w:rsidR="6AF777E1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Isak Krogstad, overlege, UNN</w:t>
      </w:r>
    </w:p>
    <w:p w14:paraId="34C310D9" w14:textId="7831446D" w:rsidR="54BCF5E4" w:rsidRDefault="54BCF5E4" w:rsidP="6A1B3959">
      <w:pPr>
        <w:widowControl w:val="0"/>
        <w:spacing w:after="0" w:line="240" w:lineRule="auto"/>
        <w:ind w:left="851" w:hanging="851"/>
        <w:contextualSpacing/>
        <w:rPr>
          <w:rFonts w:ascii="Arial" w:eastAsia="Arial" w:hAnsi="Arial" w:cs="Arial"/>
          <w:color w:val="000000" w:themeColor="text1"/>
        </w:rPr>
      </w:pPr>
    </w:p>
    <w:p w14:paraId="4202A03F" w14:textId="16784AE0" w:rsidR="00A15EC6" w:rsidRDefault="4290F98B" w:rsidP="563D572F">
      <w:pPr>
        <w:widowControl w:val="0"/>
        <w:spacing w:after="0" w:line="240" w:lineRule="auto"/>
        <w:rPr>
          <w:rFonts w:ascii="Arial" w:eastAsia="Arial" w:hAnsi="Arial" w:cs="Arial"/>
          <w:color w:val="000000" w:themeColor="text1"/>
        </w:rPr>
      </w:pPr>
      <w:r w:rsidRPr="6A1B3959">
        <w:rPr>
          <w:rFonts w:ascii="Arial" w:eastAsia="Arial" w:hAnsi="Arial" w:cs="Arial"/>
          <w:color w:val="000000" w:themeColor="text1"/>
        </w:rPr>
        <w:t>1</w:t>
      </w:r>
      <w:r w:rsidR="6F0266AD" w:rsidRPr="6A1B3959">
        <w:rPr>
          <w:rFonts w:ascii="Arial" w:eastAsia="Arial" w:hAnsi="Arial" w:cs="Arial"/>
          <w:color w:val="000000" w:themeColor="text1"/>
        </w:rPr>
        <w:t>4</w:t>
      </w:r>
      <w:r w:rsidR="3E7FF826" w:rsidRPr="6A1B3959">
        <w:rPr>
          <w:rFonts w:ascii="Arial" w:eastAsia="Arial" w:hAnsi="Arial" w:cs="Arial"/>
          <w:color w:val="000000" w:themeColor="text1"/>
        </w:rPr>
        <w:t>:</w:t>
      </w:r>
      <w:r w:rsidR="1B4D4686" w:rsidRPr="6A1B3959">
        <w:rPr>
          <w:rFonts w:ascii="Arial" w:eastAsia="Arial" w:hAnsi="Arial" w:cs="Arial"/>
          <w:color w:val="000000" w:themeColor="text1"/>
        </w:rPr>
        <w:t>05</w:t>
      </w:r>
      <w:r w:rsidRPr="6A1B3959">
        <w:rPr>
          <w:rFonts w:ascii="Arial" w:eastAsia="Arial" w:hAnsi="Arial" w:cs="Arial"/>
          <w:color w:val="000000" w:themeColor="text1"/>
        </w:rPr>
        <w:t>-14</w:t>
      </w:r>
      <w:r w:rsidR="37999375" w:rsidRPr="6A1B3959">
        <w:rPr>
          <w:rFonts w:ascii="Arial" w:eastAsia="Arial" w:hAnsi="Arial" w:cs="Arial"/>
          <w:color w:val="000000" w:themeColor="text1"/>
        </w:rPr>
        <w:t>:</w:t>
      </w:r>
      <w:r w:rsidR="2FF86E54" w:rsidRPr="6A1B3959">
        <w:rPr>
          <w:rFonts w:ascii="Arial" w:eastAsia="Arial" w:hAnsi="Arial" w:cs="Arial"/>
          <w:color w:val="000000" w:themeColor="text1"/>
        </w:rPr>
        <w:t>45</w:t>
      </w:r>
      <w:r>
        <w:tab/>
      </w:r>
      <w:r w:rsidRPr="6A1B3959">
        <w:rPr>
          <w:rFonts w:ascii="Arial" w:eastAsia="Arial" w:hAnsi="Arial" w:cs="Arial"/>
          <w:color w:val="000000" w:themeColor="text1"/>
        </w:rPr>
        <w:t xml:space="preserve">Hodesmerter </w:t>
      </w:r>
    </w:p>
    <w:p w14:paraId="5CF6290E" w14:textId="3222236A" w:rsidR="00A15EC6" w:rsidRDefault="00390315" w:rsidP="6A1B3959">
      <w:pPr>
        <w:widowControl w:val="0"/>
        <w:spacing w:after="0" w:line="259" w:lineRule="auto"/>
        <w:ind w:left="1416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6A1B3959">
        <w:rPr>
          <w:rFonts w:ascii="Calibri" w:eastAsia="Calibri" w:hAnsi="Calibri" w:cs="Calibri"/>
          <w:color w:val="000000" w:themeColor="text1"/>
          <w:sz w:val="19"/>
          <w:szCs w:val="19"/>
        </w:rPr>
        <w:t>Gerd Haga Bringeland</w:t>
      </w:r>
      <w:r w:rsidR="3BB950BD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, </w:t>
      </w:r>
      <w:r w:rsidR="21CA78D1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o</w:t>
      </w:r>
      <w:r w:rsidR="3BB950BD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verlege, Nevrologisk avdeling, HUS</w:t>
      </w:r>
    </w:p>
    <w:p w14:paraId="3C6E2CA9" w14:textId="6ED4137F" w:rsidR="00A15EC6" w:rsidRDefault="00A15EC6" w:rsidP="563D572F">
      <w:pPr>
        <w:widowControl w:val="0"/>
        <w:spacing w:after="0" w:line="259" w:lineRule="auto"/>
        <w:rPr>
          <w:rFonts w:ascii="Arial" w:eastAsia="Arial" w:hAnsi="Arial" w:cs="Arial"/>
          <w:color w:val="000000" w:themeColor="text1"/>
        </w:rPr>
      </w:pPr>
    </w:p>
    <w:p w14:paraId="20BD3E76" w14:textId="5B5B32A6" w:rsidR="00A15EC6" w:rsidRDefault="4290F98B" w:rsidP="563D572F">
      <w:pPr>
        <w:widowControl w:val="0"/>
        <w:spacing w:after="0" w:line="259" w:lineRule="auto"/>
        <w:rPr>
          <w:rFonts w:ascii="Arial" w:eastAsia="Arial" w:hAnsi="Arial" w:cs="Arial"/>
          <w:b/>
          <w:bCs/>
          <w:color w:val="000000" w:themeColor="text1"/>
        </w:rPr>
      </w:pPr>
      <w:r w:rsidRPr="54BCF5E4">
        <w:rPr>
          <w:rFonts w:ascii="Arial" w:eastAsia="Arial" w:hAnsi="Arial" w:cs="Arial"/>
          <w:color w:val="000000" w:themeColor="text1"/>
        </w:rPr>
        <w:t>14.</w:t>
      </w:r>
      <w:r w:rsidR="07DF331F" w:rsidRPr="54BCF5E4">
        <w:rPr>
          <w:rFonts w:ascii="Arial" w:eastAsia="Arial" w:hAnsi="Arial" w:cs="Arial"/>
          <w:color w:val="000000" w:themeColor="text1"/>
        </w:rPr>
        <w:t>45</w:t>
      </w:r>
      <w:r w:rsidRPr="54BCF5E4">
        <w:rPr>
          <w:rFonts w:ascii="Arial" w:eastAsia="Arial" w:hAnsi="Arial" w:cs="Arial"/>
          <w:color w:val="000000" w:themeColor="text1"/>
        </w:rPr>
        <w:t>-1</w:t>
      </w:r>
      <w:r w:rsidR="104683AE" w:rsidRPr="54BCF5E4">
        <w:rPr>
          <w:rFonts w:ascii="Arial" w:eastAsia="Arial" w:hAnsi="Arial" w:cs="Arial"/>
          <w:color w:val="000000" w:themeColor="text1"/>
        </w:rPr>
        <w:t>5:05</w:t>
      </w:r>
      <w:r>
        <w:tab/>
      </w:r>
      <w:r w:rsidRPr="54BCF5E4">
        <w:rPr>
          <w:rFonts w:ascii="Arial" w:eastAsia="Arial" w:hAnsi="Arial" w:cs="Arial"/>
          <w:b/>
          <w:bCs/>
          <w:color w:val="000000" w:themeColor="text1"/>
        </w:rPr>
        <w:t>K</w:t>
      </w:r>
      <w:r w:rsidR="73FF8ECA" w:rsidRPr="54BCF5E4">
        <w:rPr>
          <w:rFonts w:ascii="Arial" w:eastAsia="Arial" w:hAnsi="Arial" w:cs="Arial"/>
          <w:b/>
          <w:bCs/>
          <w:color w:val="000000" w:themeColor="text1"/>
        </w:rPr>
        <w:t>affe</w:t>
      </w:r>
      <w:r>
        <w:tab/>
      </w:r>
    </w:p>
    <w:p w14:paraId="4CEC6905" w14:textId="77861852" w:rsidR="00A15EC6" w:rsidRDefault="00A15EC6" w:rsidP="563D572F">
      <w:pPr>
        <w:widowControl w:val="0"/>
        <w:spacing w:after="0" w:line="259" w:lineRule="auto"/>
        <w:rPr>
          <w:rFonts w:ascii="Arial" w:eastAsia="Arial" w:hAnsi="Arial" w:cs="Arial"/>
          <w:color w:val="000000" w:themeColor="text1"/>
          <w:lang w:val="en-US"/>
        </w:rPr>
      </w:pPr>
    </w:p>
    <w:p w14:paraId="7996BE62" w14:textId="3F3CC03E" w:rsidR="4290F98B" w:rsidRDefault="4290F98B" w:rsidP="54BCF5E4">
      <w:pPr>
        <w:widowControl w:val="0"/>
        <w:spacing w:line="240" w:lineRule="auto"/>
        <w:contextualSpacing/>
        <w:rPr>
          <w:rFonts w:ascii="Arial" w:eastAsia="Arial" w:hAnsi="Arial" w:cs="Arial"/>
        </w:rPr>
      </w:pPr>
      <w:r w:rsidRPr="6A1B3959">
        <w:rPr>
          <w:rFonts w:ascii="Arial" w:eastAsia="Arial" w:hAnsi="Arial" w:cs="Arial"/>
          <w:color w:val="000000" w:themeColor="text1"/>
          <w:lang w:val="en-US"/>
        </w:rPr>
        <w:t>1</w:t>
      </w:r>
      <w:r w:rsidR="6E92F513" w:rsidRPr="6A1B3959">
        <w:rPr>
          <w:rFonts w:ascii="Arial" w:eastAsia="Arial" w:hAnsi="Arial" w:cs="Arial"/>
          <w:color w:val="000000" w:themeColor="text1"/>
          <w:lang w:val="en-US"/>
        </w:rPr>
        <w:t>5:05</w:t>
      </w:r>
      <w:r w:rsidRPr="6A1B3959">
        <w:rPr>
          <w:rFonts w:ascii="Arial" w:eastAsia="Arial" w:hAnsi="Arial" w:cs="Arial"/>
          <w:color w:val="000000" w:themeColor="text1"/>
          <w:lang w:val="en-US"/>
        </w:rPr>
        <w:t>-1</w:t>
      </w:r>
      <w:r w:rsidR="181994D2" w:rsidRPr="6A1B3959">
        <w:rPr>
          <w:rFonts w:ascii="Arial" w:eastAsia="Arial" w:hAnsi="Arial" w:cs="Arial"/>
          <w:color w:val="000000" w:themeColor="text1"/>
          <w:lang w:val="en-US"/>
        </w:rPr>
        <w:t>6</w:t>
      </w:r>
      <w:r w:rsidRPr="6A1B3959">
        <w:rPr>
          <w:rFonts w:ascii="Arial" w:eastAsia="Arial" w:hAnsi="Arial" w:cs="Arial"/>
          <w:color w:val="000000" w:themeColor="text1"/>
          <w:lang w:val="en-US"/>
        </w:rPr>
        <w:t>:</w:t>
      </w:r>
      <w:r w:rsidR="2CCC094B" w:rsidRPr="6A1B3959">
        <w:rPr>
          <w:rFonts w:ascii="Arial" w:eastAsia="Arial" w:hAnsi="Arial" w:cs="Arial"/>
          <w:color w:val="000000" w:themeColor="text1"/>
          <w:lang w:val="en-US"/>
        </w:rPr>
        <w:t>1</w:t>
      </w:r>
      <w:r w:rsidR="7EFE2114" w:rsidRPr="6A1B3959">
        <w:rPr>
          <w:rFonts w:ascii="Arial" w:eastAsia="Arial" w:hAnsi="Arial" w:cs="Arial"/>
          <w:color w:val="000000" w:themeColor="text1"/>
          <w:lang w:val="en-US"/>
        </w:rPr>
        <w:t>5</w:t>
      </w:r>
      <w:r>
        <w:tab/>
      </w:r>
      <w:proofErr w:type="spellStart"/>
      <w:r w:rsidR="0D56C6EE" w:rsidRPr="6A1B3959">
        <w:rPr>
          <w:rFonts w:ascii="Arial" w:eastAsia="Arial" w:hAnsi="Arial" w:cs="Arial"/>
          <w:color w:val="000000" w:themeColor="text1"/>
        </w:rPr>
        <w:t>Nev</w:t>
      </w:r>
      <w:r w:rsidR="0D56C6EE" w:rsidRPr="6A1B3959">
        <w:rPr>
          <w:rFonts w:ascii="Arial" w:eastAsia="Arial" w:hAnsi="Arial" w:cs="Arial"/>
        </w:rPr>
        <w:t>ropatiske</w:t>
      </w:r>
      <w:proofErr w:type="spellEnd"/>
      <w:r w:rsidR="0D56C6EE" w:rsidRPr="6A1B3959">
        <w:rPr>
          <w:rFonts w:ascii="Arial" w:eastAsia="Arial" w:hAnsi="Arial" w:cs="Arial"/>
        </w:rPr>
        <w:t xml:space="preserve"> smerter</w:t>
      </w:r>
    </w:p>
    <w:p w14:paraId="48797C3E" w14:textId="6465A9C4" w:rsidR="0D56C6EE" w:rsidRDefault="0D56C6EE" w:rsidP="54BCF5E4">
      <w:pPr>
        <w:widowControl w:val="0"/>
        <w:spacing w:line="240" w:lineRule="auto"/>
        <w:ind w:left="708" w:firstLine="708"/>
        <w:contextualSpacing/>
        <w:rPr>
          <w:rFonts w:ascii="Calibri" w:eastAsia="Calibri" w:hAnsi="Calibri" w:cs="Calibri"/>
          <w:sz w:val="20"/>
          <w:szCs w:val="20"/>
        </w:rPr>
      </w:pPr>
      <w:r w:rsidRPr="6A1B3959">
        <w:rPr>
          <w:rFonts w:ascii="Calibri" w:eastAsia="Calibri" w:hAnsi="Calibri" w:cs="Calibri"/>
          <w:sz w:val="20"/>
          <w:szCs w:val="20"/>
        </w:rPr>
        <w:t>Lar</w:t>
      </w:r>
      <w:r w:rsidR="33B79929" w:rsidRPr="6A1B3959">
        <w:rPr>
          <w:rFonts w:ascii="Calibri" w:eastAsia="Calibri" w:hAnsi="Calibri" w:cs="Calibri"/>
          <w:sz w:val="20"/>
          <w:szCs w:val="20"/>
        </w:rPr>
        <w:t xml:space="preserve">s </w:t>
      </w:r>
      <w:r w:rsidRPr="6A1B3959">
        <w:rPr>
          <w:rFonts w:ascii="Calibri" w:eastAsia="Calibri" w:hAnsi="Calibri" w:cs="Calibri"/>
          <w:sz w:val="20"/>
          <w:szCs w:val="20"/>
        </w:rPr>
        <w:t>Jørgen Rygh, overlege Seksjon for smertebehandling, KSK, HUS</w:t>
      </w:r>
      <w:r w:rsidRPr="6A1B3959">
        <w:rPr>
          <w:rFonts w:ascii="Arial" w:eastAsia="Arial" w:hAnsi="Arial" w:cs="Arial"/>
          <w:color w:val="000000" w:themeColor="text1"/>
        </w:rPr>
        <w:t xml:space="preserve"> </w:t>
      </w:r>
    </w:p>
    <w:p w14:paraId="32DD17AE" w14:textId="4112139B" w:rsidR="54BCF5E4" w:rsidRDefault="54BCF5E4" w:rsidP="54BCF5E4">
      <w:pPr>
        <w:widowControl w:val="0"/>
        <w:spacing w:line="240" w:lineRule="auto"/>
        <w:ind w:left="708" w:firstLine="708"/>
        <w:contextualSpacing/>
        <w:rPr>
          <w:rFonts w:ascii="Arial" w:eastAsia="Arial" w:hAnsi="Arial" w:cs="Arial"/>
          <w:color w:val="000000" w:themeColor="text1"/>
        </w:rPr>
      </w:pPr>
    </w:p>
    <w:p w14:paraId="015C1E39" w14:textId="3DBC8D71" w:rsidR="00A15EC6" w:rsidRDefault="4290F98B" w:rsidP="563D572F">
      <w:pPr>
        <w:widowControl w:val="0"/>
        <w:tabs>
          <w:tab w:val="left" w:pos="993"/>
        </w:tabs>
        <w:spacing w:after="0" w:line="240" w:lineRule="auto"/>
        <w:ind w:left="851" w:hanging="851"/>
        <w:rPr>
          <w:rFonts w:ascii="Arial" w:eastAsia="Arial" w:hAnsi="Arial" w:cs="Arial"/>
          <w:color w:val="000000" w:themeColor="text1"/>
        </w:rPr>
      </w:pPr>
      <w:r w:rsidRPr="6A1B3959">
        <w:rPr>
          <w:rFonts w:ascii="Arial" w:eastAsia="Arial" w:hAnsi="Arial" w:cs="Arial"/>
          <w:color w:val="000000" w:themeColor="text1"/>
        </w:rPr>
        <w:t>16:</w:t>
      </w:r>
      <w:r w:rsidR="72599236" w:rsidRPr="6A1B3959">
        <w:rPr>
          <w:rFonts w:ascii="Arial" w:eastAsia="Arial" w:hAnsi="Arial" w:cs="Arial"/>
          <w:color w:val="000000" w:themeColor="text1"/>
        </w:rPr>
        <w:t>2</w:t>
      </w:r>
      <w:r w:rsidRPr="6A1B3959">
        <w:rPr>
          <w:rFonts w:ascii="Arial" w:eastAsia="Arial" w:hAnsi="Arial" w:cs="Arial"/>
          <w:color w:val="000000" w:themeColor="text1"/>
        </w:rPr>
        <w:t>0</w:t>
      </w:r>
      <w:r>
        <w:tab/>
      </w:r>
      <w:r w:rsidRPr="6A1B3959">
        <w:rPr>
          <w:rFonts w:ascii="Arial" w:eastAsia="Arial" w:hAnsi="Arial" w:cs="Arial"/>
          <w:color w:val="000000" w:themeColor="text1"/>
        </w:rPr>
        <w:t xml:space="preserve">        </w:t>
      </w:r>
      <w:r>
        <w:tab/>
      </w:r>
      <w:r w:rsidRPr="6A1B3959">
        <w:rPr>
          <w:rFonts w:ascii="Arial" w:eastAsia="Arial" w:hAnsi="Arial" w:cs="Arial"/>
          <w:color w:val="000000" w:themeColor="text1"/>
        </w:rPr>
        <w:t>Slutt for dagen</w:t>
      </w:r>
    </w:p>
    <w:p w14:paraId="6FEF7DF3" w14:textId="7619E41E" w:rsidR="61AE7F2A" w:rsidRDefault="61AE7F2A" w:rsidP="563D572F">
      <w:pPr>
        <w:widowControl w:val="0"/>
        <w:tabs>
          <w:tab w:val="left" w:pos="993"/>
        </w:tabs>
        <w:spacing w:after="0" w:line="240" w:lineRule="auto"/>
        <w:ind w:left="851" w:hanging="851"/>
        <w:rPr>
          <w:rFonts w:ascii="Arial" w:eastAsia="Arial" w:hAnsi="Arial" w:cs="Arial"/>
          <w:color w:val="000000" w:themeColor="text1"/>
        </w:rPr>
      </w:pPr>
    </w:p>
    <w:p w14:paraId="2FA82386" w14:textId="3954742F" w:rsidR="00A15EC6" w:rsidRDefault="00A15EC6" w:rsidP="563D572F">
      <w:pPr>
        <w:widowControl w:val="0"/>
        <w:tabs>
          <w:tab w:val="left" w:pos="993"/>
        </w:tabs>
        <w:spacing w:after="0" w:line="240" w:lineRule="auto"/>
        <w:ind w:left="851" w:hanging="851"/>
        <w:rPr>
          <w:rFonts w:ascii="Arial" w:eastAsia="Arial" w:hAnsi="Arial" w:cs="Arial"/>
          <w:color w:val="000000" w:themeColor="text1"/>
        </w:rPr>
      </w:pPr>
    </w:p>
    <w:p w14:paraId="4B35F8C0" w14:textId="53EE8FC6" w:rsidR="35AAE635" w:rsidRDefault="35AAE635" w:rsidP="35AAE635">
      <w:pPr>
        <w:widowControl w:val="0"/>
        <w:tabs>
          <w:tab w:val="left" w:pos="993"/>
        </w:tabs>
        <w:spacing w:after="200" w:line="240" w:lineRule="auto"/>
        <w:ind w:left="851" w:hanging="851"/>
        <w:contextualSpacing/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</w:pPr>
    </w:p>
    <w:p w14:paraId="72559CB9" w14:textId="13C441AF" w:rsidR="35AAE635" w:rsidRDefault="35AAE635" w:rsidP="35AAE635">
      <w:pPr>
        <w:widowControl w:val="0"/>
        <w:tabs>
          <w:tab w:val="left" w:pos="993"/>
        </w:tabs>
        <w:spacing w:after="200" w:line="240" w:lineRule="auto"/>
        <w:ind w:left="851" w:hanging="851"/>
        <w:contextualSpacing/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</w:pPr>
    </w:p>
    <w:p w14:paraId="1F587AA8" w14:textId="2B92C296" w:rsidR="6A1B3959" w:rsidRDefault="6A1B3959" w:rsidP="00FA0A00">
      <w:pPr>
        <w:widowControl w:val="0"/>
        <w:tabs>
          <w:tab w:val="left" w:pos="993"/>
        </w:tabs>
        <w:spacing w:after="200" w:line="240" w:lineRule="auto"/>
        <w:contextualSpacing/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</w:pPr>
    </w:p>
    <w:p w14:paraId="184D6FB7" w14:textId="4D7488CF" w:rsidR="304D347C" w:rsidRDefault="304D347C" w:rsidP="304D347C">
      <w:pPr>
        <w:widowControl w:val="0"/>
        <w:tabs>
          <w:tab w:val="left" w:pos="993"/>
        </w:tabs>
        <w:spacing w:after="200" w:line="240" w:lineRule="auto"/>
        <w:ind w:left="851" w:hanging="851"/>
        <w:contextualSpacing/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</w:pPr>
    </w:p>
    <w:p w14:paraId="5DD0210D" w14:textId="0B59A613" w:rsidR="42E8DAC1" w:rsidRDefault="42E8DAC1" w:rsidP="42E8DAC1">
      <w:pPr>
        <w:widowControl w:val="0"/>
        <w:tabs>
          <w:tab w:val="left" w:pos="993"/>
        </w:tabs>
        <w:spacing w:after="200" w:line="240" w:lineRule="auto"/>
        <w:ind w:left="851" w:hanging="851"/>
        <w:contextualSpacing/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</w:pPr>
    </w:p>
    <w:p w14:paraId="2014FAAF" w14:textId="730F1AED" w:rsidR="00A15EC6" w:rsidRDefault="4290F98B" w:rsidP="6A1B3959">
      <w:pPr>
        <w:widowControl w:val="0"/>
        <w:tabs>
          <w:tab w:val="left" w:pos="993"/>
        </w:tabs>
        <w:spacing w:after="200" w:line="240" w:lineRule="auto"/>
        <w:ind w:left="851" w:hanging="851"/>
        <w:contextualSpacing/>
        <w:rPr>
          <w:rFonts w:ascii="Arial" w:eastAsia="Arial" w:hAnsi="Arial" w:cs="Arial"/>
          <w:color w:val="000000" w:themeColor="text1"/>
          <w:sz w:val="28"/>
          <w:szCs w:val="28"/>
        </w:rPr>
      </w:pPr>
      <w:r w:rsidRPr="6A1B3959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Fredag 3. oktober</w:t>
      </w:r>
    </w:p>
    <w:p w14:paraId="0612AEB2" w14:textId="747847F5" w:rsidR="563D572F" w:rsidRDefault="563D572F" w:rsidP="563D572F">
      <w:pPr>
        <w:widowControl w:val="0"/>
        <w:tabs>
          <w:tab w:val="left" w:pos="993"/>
        </w:tabs>
        <w:spacing w:after="0" w:line="240" w:lineRule="auto"/>
        <w:contextualSpacing/>
        <w:rPr>
          <w:rFonts w:ascii="Arial" w:eastAsia="Arial" w:hAnsi="Arial" w:cs="Arial"/>
          <w:color w:val="000000" w:themeColor="text1"/>
        </w:rPr>
      </w:pPr>
    </w:p>
    <w:p w14:paraId="1971D146" w14:textId="159CA734" w:rsidR="00372867" w:rsidRDefault="4290F98B" w:rsidP="6A1B3959">
      <w:pPr>
        <w:widowControl w:val="0"/>
        <w:tabs>
          <w:tab w:val="left" w:pos="993"/>
        </w:tabs>
        <w:spacing w:after="0" w:line="240" w:lineRule="auto"/>
        <w:contextualSpacing/>
        <w:rPr>
          <w:rFonts w:ascii="Arial" w:eastAsia="Arial" w:hAnsi="Arial" w:cs="Arial"/>
          <w:color w:val="000000" w:themeColor="text1"/>
        </w:rPr>
      </w:pPr>
      <w:r w:rsidRPr="6A1B3959">
        <w:rPr>
          <w:rFonts w:ascii="Arial" w:eastAsia="Arial" w:hAnsi="Arial" w:cs="Arial"/>
          <w:color w:val="000000" w:themeColor="text1"/>
        </w:rPr>
        <w:lastRenderedPageBreak/>
        <w:t>08:30-09:1</w:t>
      </w:r>
      <w:r w:rsidR="0C44A74C" w:rsidRPr="6A1B3959">
        <w:rPr>
          <w:rFonts w:ascii="Arial" w:eastAsia="Arial" w:hAnsi="Arial" w:cs="Arial"/>
          <w:color w:val="000000" w:themeColor="text1"/>
        </w:rPr>
        <w:t>0</w:t>
      </w:r>
      <w:r w:rsidR="00372867">
        <w:tab/>
      </w:r>
      <w:r w:rsidR="45493715" w:rsidRPr="6A1B3959">
        <w:rPr>
          <w:rFonts w:ascii="Arial" w:eastAsia="Arial" w:hAnsi="Arial" w:cs="Arial"/>
          <w:color w:val="000000" w:themeColor="text1"/>
        </w:rPr>
        <w:t>Ikke- medikamentell smertebehandling</w:t>
      </w:r>
    </w:p>
    <w:p w14:paraId="28B011AA" w14:textId="381ED258" w:rsidR="00372867" w:rsidRDefault="45493715" w:rsidP="6A1B3959">
      <w:pPr>
        <w:widowControl w:val="0"/>
        <w:tabs>
          <w:tab w:val="left" w:pos="993"/>
        </w:tabs>
        <w:spacing w:after="0" w:line="240" w:lineRule="auto"/>
        <w:ind w:left="851"/>
        <w:contextualSpacing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            Anne Mari Gunnheim Klausen, sykepleier Seksjon for smertebehandling, KSK, HUS</w:t>
      </w:r>
    </w:p>
    <w:p w14:paraId="0E2DA07A" w14:textId="6E575588" w:rsidR="00372867" w:rsidRDefault="00372867" w:rsidP="6A1B3959">
      <w:pPr>
        <w:widowControl w:val="0"/>
        <w:tabs>
          <w:tab w:val="left" w:pos="993"/>
        </w:tabs>
        <w:spacing w:after="0" w:line="240" w:lineRule="auto"/>
        <w:contextualSpacing/>
        <w:rPr>
          <w:rFonts w:ascii="Arial" w:eastAsia="Arial" w:hAnsi="Arial" w:cs="Arial"/>
          <w:color w:val="000000" w:themeColor="text1"/>
        </w:rPr>
      </w:pPr>
    </w:p>
    <w:p w14:paraId="751FCF02" w14:textId="19AC34C4" w:rsidR="00A15EC6" w:rsidRDefault="4290F98B" w:rsidP="563D572F">
      <w:pPr>
        <w:widowControl w:val="0"/>
        <w:tabs>
          <w:tab w:val="left" w:pos="993"/>
        </w:tabs>
        <w:spacing w:before="40" w:after="0" w:line="240" w:lineRule="auto"/>
        <w:rPr>
          <w:rFonts w:ascii="Arial" w:eastAsia="Arial" w:hAnsi="Arial" w:cs="Arial"/>
          <w:color w:val="000000" w:themeColor="text1"/>
        </w:rPr>
      </w:pPr>
      <w:r w:rsidRPr="6A1B3959">
        <w:rPr>
          <w:rFonts w:ascii="Arial" w:eastAsia="Arial" w:hAnsi="Arial" w:cs="Arial"/>
          <w:color w:val="000000" w:themeColor="text1"/>
        </w:rPr>
        <w:t>09:</w:t>
      </w:r>
      <w:r w:rsidR="11C1498D" w:rsidRPr="6A1B3959">
        <w:rPr>
          <w:rFonts w:ascii="Arial" w:eastAsia="Arial" w:hAnsi="Arial" w:cs="Arial"/>
          <w:color w:val="000000" w:themeColor="text1"/>
        </w:rPr>
        <w:t>15</w:t>
      </w:r>
      <w:r w:rsidRPr="6A1B3959">
        <w:rPr>
          <w:rFonts w:ascii="Arial" w:eastAsia="Arial" w:hAnsi="Arial" w:cs="Arial"/>
          <w:color w:val="000000" w:themeColor="text1"/>
        </w:rPr>
        <w:t>-10:05</w:t>
      </w:r>
      <w:r>
        <w:tab/>
      </w:r>
      <w:r w:rsidRPr="6A1B3959">
        <w:rPr>
          <w:rFonts w:ascii="Arial" w:eastAsia="Arial" w:hAnsi="Arial" w:cs="Arial"/>
          <w:color w:val="000000" w:themeColor="text1"/>
        </w:rPr>
        <w:t>Fysioterapeutens tilnærming i vurdering</w:t>
      </w:r>
      <w:r w:rsidR="378989DB" w:rsidRPr="6A1B3959">
        <w:rPr>
          <w:rFonts w:ascii="Arial" w:eastAsia="Arial" w:hAnsi="Arial" w:cs="Arial"/>
          <w:color w:val="000000" w:themeColor="text1"/>
        </w:rPr>
        <w:t xml:space="preserve"> </w:t>
      </w:r>
      <w:r w:rsidRPr="6A1B3959">
        <w:rPr>
          <w:rFonts w:ascii="Arial" w:eastAsia="Arial" w:hAnsi="Arial" w:cs="Arial"/>
          <w:color w:val="000000" w:themeColor="text1"/>
        </w:rPr>
        <w:t>og smertebehandling</w:t>
      </w:r>
    </w:p>
    <w:p w14:paraId="7FDA9913" w14:textId="15F924EE" w:rsidR="00A15EC6" w:rsidRDefault="7E24C898" w:rsidP="00372867">
      <w:pPr>
        <w:widowControl w:val="0"/>
        <w:spacing w:after="0" w:line="259" w:lineRule="auto"/>
        <w:ind w:left="708" w:firstLine="708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Christina Holler, </w:t>
      </w:r>
      <w:r w:rsidR="4A6E1192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s</w:t>
      </w:r>
      <w:r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pesialfysioterapeut</w:t>
      </w:r>
      <w:r w:rsidR="41F95CA5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, </w:t>
      </w:r>
      <w:r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Seksjon for smertebehandling</w:t>
      </w:r>
      <w:r w:rsidR="5AAF1DCD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, KSK, HUS</w:t>
      </w:r>
    </w:p>
    <w:p w14:paraId="060A3BAF" w14:textId="5C97663D" w:rsidR="00372867" w:rsidRDefault="00372867" w:rsidP="00372867">
      <w:pPr>
        <w:widowControl w:val="0"/>
        <w:spacing w:after="0" w:line="259" w:lineRule="auto"/>
        <w:ind w:left="708" w:firstLine="708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7FC72C26" w14:textId="41D23C30" w:rsidR="00372867" w:rsidRDefault="533E0C95" w:rsidP="6A1B3959">
      <w:pPr>
        <w:widowControl w:val="0"/>
        <w:spacing w:before="40" w:after="0" w:line="259" w:lineRule="auto"/>
        <w:rPr>
          <w:rFonts w:ascii="Arial" w:eastAsia="Arial" w:hAnsi="Arial" w:cs="Arial"/>
        </w:rPr>
      </w:pPr>
      <w:r w:rsidRPr="6A1B3959">
        <w:rPr>
          <w:rFonts w:ascii="Arial" w:eastAsia="Arial" w:hAnsi="Arial" w:cs="Arial"/>
        </w:rPr>
        <w:t>1</w:t>
      </w:r>
      <w:r w:rsidR="4290F98B" w:rsidRPr="6A1B3959">
        <w:rPr>
          <w:rFonts w:ascii="Arial" w:eastAsia="Arial" w:hAnsi="Arial" w:cs="Arial"/>
        </w:rPr>
        <w:t>0</w:t>
      </w:r>
      <w:r w:rsidR="20D5AE10" w:rsidRPr="6A1B3959">
        <w:rPr>
          <w:rFonts w:ascii="Arial" w:eastAsia="Arial" w:hAnsi="Arial" w:cs="Arial"/>
        </w:rPr>
        <w:t>:</w:t>
      </w:r>
      <w:r w:rsidR="4290F98B" w:rsidRPr="6A1B3959">
        <w:rPr>
          <w:rFonts w:ascii="Arial" w:eastAsia="Arial" w:hAnsi="Arial" w:cs="Arial"/>
        </w:rPr>
        <w:t>10-10</w:t>
      </w:r>
      <w:r w:rsidR="79930D47" w:rsidRPr="6A1B3959">
        <w:rPr>
          <w:rFonts w:ascii="Arial" w:eastAsia="Arial" w:hAnsi="Arial" w:cs="Arial"/>
        </w:rPr>
        <w:t>:</w:t>
      </w:r>
      <w:r w:rsidR="4290F98B" w:rsidRPr="6A1B3959">
        <w:rPr>
          <w:rFonts w:ascii="Arial" w:eastAsia="Arial" w:hAnsi="Arial" w:cs="Arial"/>
        </w:rPr>
        <w:t>30</w:t>
      </w:r>
      <w:r w:rsidR="43CDF854" w:rsidRPr="6A1B3959">
        <w:rPr>
          <w:rFonts w:ascii="Arial" w:eastAsia="Arial" w:hAnsi="Arial" w:cs="Arial"/>
        </w:rPr>
        <w:t xml:space="preserve">  </w:t>
      </w:r>
      <w:r w:rsidR="4290F98B" w:rsidRPr="6A1B3959">
        <w:rPr>
          <w:rFonts w:ascii="Arial" w:eastAsia="Arial" w:hAnsi="Arial" w:cs="Arial"/>
        </w:rPr>
        <w:t xml:space="preserve"> </w:t>
      </w:r>
      <w:r w:rsidR="6339D2E5" w:rsidRPr="6A1B3959">
        <w:rPr>
          <w:rFonts w:ascii="Arial" w:eastAsia="Arial" w:hAnsi="Arial" w:cs="Arial"/>
        </w:rPr>
        <w:t>Langvarige s</w:t>
      </w:r>
      <w:r w:rsidR="22B092C2" w:rsidRPr="6A1B3959">
        <w:rPr>
          <w:rFonts w:ascii="Arial" w:eastAsia="Arial" w:hAnsi="Arial" w:cs="Arial"/>
        </w:rPr>
        <w:t>merte</w:t>
      </w:r>
      <w:r w:rsidR="2960FEA9" w:rsidRPr="6A1B3959">
        <w:rPr>
          <w:rFonts w:ascii="Arial" w:eastAsia="Arial" w:hAnsi="Arial" w:cs="Arial"/>
        </w:rPr>
        <w:t>r</w:t>
      </w:r>
      <w:r w:rsidR="22B092C2" w:rsidRPr="6A1B3959">
        <w:rPr>
          <w:rFonts w:ascii="Arial" w:eastAsia="Arial" w:hAnsi="Arial" w:cs="Arial"/>
        </w:rPr>
        <w:t xml:space="preserve"> i medie</w:t>
      </w:r>
      <w:r w:rsidR="648A339C" w:rsidRPr="6A1B3959">
        <w:rPr>
          <w:rFonts w:ascii="Arial" w:eastAsia="Arial" w:hAnsi="Arial" w:cs="Arial"/>
        </w:rPr>
        <w:t>bildet</w:t>
      </w:r>
    </w:p>
    <w:p w14:paraId="3B854771" w14:textId="4715912E" w:rsidR="768FAA32" w:rsidRDefault="768FAA32" w:rsidP="6A1B3959">
      <w:pPr>
        <w:widowControl w:val="0"/>
        <w:spacing w:after="0" w:line="259" w:lineRule="auto"/>
        <w:rPr>
          <w:rFonts w:ascii="Arial" w:eastAsia="Arial" w:hAnsi="Arial" w:cs="Arial"/>
        </w:rPr>
      </w:pPr>
      <w:r w:rsidRPr="6A1B3959">
        <w:rPr>
          <w:rFonts w:ascii="Calibri" w:eastAsia="Calibri" w:hAnsi="Calibri" w:cs="Calibri"/>
        </w:rPr>
        <w:t xml:space="preserve"> </w:t>
      </w:r>
      <w:r w:rsidRPr="6A1B3959">
        <w:rPr>
          <w:rFonts w:ascii="Calibri" w:eastAsia="Calibri" w:hAnsi="Calibri" w:cs="Calibri"/>
          <w:sz w:val="20"/>
          <w:szCs w:val="20"/>
        </w:rPr>
        <w:t>Kommentar og åpen diskusjon</w:t>
      </w:r>
    </w:p>
    <w:p w14:paraId="6EA09F73" w14:textId="056D10B9" w:rsidR="1C37F669" w:rsidRDefault="1C37F669" w:rsidP="6A1B3959">
      <w:pPr>
        <w:widowControl w:val="0"/>
        <w:spacing w:after="0" w:line="259" w:lineRule="auto"/>
        <w:rPr>
          <w:rFonts w:ascii="Calibri" w:eastAsia="Calibri" w:hAnsi="Calibri" w:cs="Calibri"/>
          <w:sz w:val="20"/>
          <w:szCs w:val="20"/>
        </w:rPr>
      </w:pPr>
      <w:r w:rsidRPr="6A1B3959">
        <w:rPr>
          <w:rFonts w:ascii="Calibri" w:eastAsia="Calibri" w:hAnsi="Calibri" w:cs="Calibri"/>
          <w:sz w:val="20"/>
          <w:szCs w:val="20"/>
        </w:rPr>
        <w:t xml:space="preserve"> Tone Høivik, Trine Hunhammer, Christina Holler</w:t>
      </w:r>
      <w:r w:rsidR="4E206068" w:rsidRPr="6A1B3959">
        <w:rPr>
          <w:rFonts w:ascii="Calibri" w:eastAsia="Calibri" w:hAnsi="Calibri" w:cs="Calibri"/>
          <w:sz w:val="20"/>
          <w:szCs w:val="20"/>
        </w:rPr>
        <w:t xml:space="preserve">, </w:t>
      </w:r>
      <w:r w:rsidRPr="6A1B3959">
        <w:rPr>
          <w:rFonts w:ascii="Calibri" w:eastAsia="Calibri" w:hAnsi="Calibri" w:cs="Calibri"/>
          <w:sz w:val="20"/>
          <w:szCs w:val="20"/>
        </w:rPr>
        <w:t xml:space="preserve">Seksjon for smertebehandling, </w:t>
      </w:r>
      <w:r w:rsidR="0D915EEE" w:rsidRPr="6A1B3959">
        <w:rPr>
          <w:rFonts w:ascii="Calibri" w:eastAsia="Calibri" w:hAnsi="Calibri" w:cs="Calibri"/>
          <w:sz w:val="20"/>
          <w:szCs w:val="20"/>
        </w:rPr>
        <w:t xml:space="preserve">KSK, </w:t>
      </w:r>
      <w:r w:rsidRPr="6A1B3959">
        <w:rPr>
          <w:rFonts w:ascii="Calibri" w:eastAsia="Calibri" w:hAnsi="Calibri" w:cs="Calibri"/>
          <w:sz w:val="20"/>
          <w:szCs w:val="20"/>
        </w:rPr>
        <w:t>HUS</w:t>
      </w:r>
    </w:p>
    <w:p w14:paraId="3A8D8AE8" w14:textId="5C62CAE8" w:rsidR="6A1B3959" w:rsidRDefault="6A1B3959" w:rsidP="6A1B3959">
      <w:pPr>
        <w:widowControl w:val="0"/>
        <w:spacing w:after="0" w:line="259" w:lineRule="auto"/>
        <w:rPr>
          <w:rFonts w:ascii="Calibri" w:eastAsia="Calibri" w:hAnsi="Calibri" w:cs="Calibri"/>
          <w:sz w:val="20"/>
          <w:szCs w:val="20"/>
        </w:rPr>
      </w:pPr>
    </w:p>
    <w:p w14:paraId="1760765E" w14:textId="4544990A" w:rsidR="00A15EC6" w:rsidRDefault="4290F98B" w:rsidP="563D572F">
      <w:pPr>
        <w:widowControl w:val="0"/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</w:rPr>
      </w:pPr>
      <w:r w:rsidRPr="6A1B3959">
        <w:rPr>
          <w:rFonts w:ascii="Arial" w:eastAsia="Arial" w:hAnsi="Arial" w:cs="Arial"/>
          <w:color w:val="000000" w:themeColor="text1"/>
        </w:rPr>
        <w:t xml:space="preserve">10:30-10:45 </w:t>
      </w:r>
      <w:r w:rsidR="5F479246" w:rsidRPr="6A1B3959">
        <w:rPr>
          <w:rFonts w:ascii="Arial" w:eastAsia="Arial" w:hAnsi="Arial" w:cs="Arial"/>
          <w:color w:val="000000" w:themeColor="text1"/>
        </w:rPr>
        <w:t xml:space="preserve"> </w:t>
      </w:r>
      <w:r w:rsidRPr="6A1B3959">
        <w:rPr>
          <w:rFonts w:ascii="Arial" w:eastAsia="Arial" w:hAnsi="Arial" w:cs="Arial"/>
          <w:b/>
          <w:bCs/>
          <w:color w:val="000000" w:themeColor="text1"/>
        </w:rPr>
        <w:t>Kaffe</w:t>
      </w:r>
    </w:p>
    <w:p w14:paraId="34697369" w14:textId="3D13E63D" w:rsidR="563D572F" w:rsidRDefault="563D572F" w:rsidP="563D572F">
      <w:pPr>
        <w:widowControl w:val="0"/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</w:rPr>
      </w:pPr>
    </w:p>
    <w:p w14:paraId="4E7B15FE" w14:textId="4F2BA994" w:rsidR="563D572F" w:rsidRDefault="4290F98B" w:rsidP="6A1B3959">
      <w:pPr>
        <w:widowControl w:val="0"/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</w:rPr>
      </w:pPr>
      <w:r w:rsidRPr="6A1B3959">
        <w:rPr>
          <w:rFonts w:ascii="Arial" w:eastAsia="Arial" w:hAnsi="Arial" w:cs="Arial"/>
          <w:color w:val="000000" w:themeColor="text1"/>
        </w:rPr>
        <w:t xml:space="preserve">10:45-11:30 </w:t>
      </w:r>
      <w:r w:rsidR="317FA761" w:rsidRPr="6A1B3959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="5B25888E" w:rsidRPr="6A1B3959">
        <w:rPr>
          <w:rFonts w:ascii="Arial" w:eastAsia="Arial" w:hAnsi="Arial" w:cs="Arial"/>
          <w:color w:val="000000" w:themeColor="text1"/>
        </w:rPr>
        <w:t>Fatigue</w:t>
      </w:r>
      <w:proofErr w:type="spellEnd"/>
      <w:r w:rsidR="5B25888E" w:rsidRPr="6A1B3959">
        <w:rPr>
          <w:rFonts w:ascii="Arial" w:eastAsia="Arial" w:hAnsi="Arial" w:cs="Arial"/>
          <w:color w:val="000000" w:themeColor="text1"/>
        </w:rPr>
        <w:t xml:space="preserve"> og smerte</w:t>
      </w:r>
    </w:p>
    <w:p w14:paraId="444401E1" w14:textId="1CDC3A0B" w:rsidR="563D572F" w:rsidRDefault="5B25888E" w:rsidP="6A1B3959">
      <w:pPr>
        <w:widowControl w:val="0"/>
        <w:spacing w:before="40" w:after="0" w:line="240" w:lineRule="auto"/>
        <w:ind w:left="851" w:firstLine="565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Psykologspesialist Gro Hafstad Tynning, </w:t>
      </w:r>
      <w:proofErr w:type="spellStart"/>
      <w:r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Rehabklinikken</w:t>
      </w:r>
      <w:proofErr w:type="spellEnd"/>
      <w:r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, HUS og Trine Hunhammer </w:t>
      </w:r>
      <w:r w:rsidR="563D572F">
        <w:tab/>
      </w:r>
      <w:r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  <w:r w:rsidR="563D572F">
        <w:tab/>
      </w:r>
      <w:r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Seksjon smertebehandling, KSK, HUS</w:t>
      </w:r>
    </w:p>
    <w:p w14:paraId="7AE1BBDB" w14:textId="7A92B364" w:rsidR="563D572F" w:rsidRDefault="563D572F" w:rsidP="563D572F">
      <w:pPr>
        <w:widowControl w:val="0"/>
        <w:tabs>
          <w:tab w:val="left" w:pos="993"/>
        </w:tabs>
        <w:spacing w:before="40" w:after="0" w:line="240" w:lineRule="auto"/>
        <w:rPr>
          <w:rFonts w:ascii="Arial" w:eastAsia="Arial" w:hAnsi="Arial" w:cs="Arial"/>
          <w:color w:val="000000" w:themeColor="text1"/>
        </w:rPr>
      </w:pPr>
    </w:p>
    <w:p w14:paraId="1CF77D7F" w14:textId="44C36037" w:rsidR="00A15EC6" w:rsidRDefault="4290F98B" w:rsidP="563D572F">
      <w:pPr>
        <w:widowControl w:val="0"/>
        <w:tabs>
          <w:tab w:val="left" w:pos="993"/>
        </w:tabs>
        <w:spacing w:before="40" w:after="0" w:line="240" w:lineRule="auto"/>
        <w:rPr>
          <w:rFonts w:ascii="Arial" w:eastAsia="Arial" w:hAnsi="Arial" w:cs="Arial"/>
          <w:color w:val="000000" w:themeColor="text1"/>
        </w:rPr>
      </w:pPr>
      <w:r w:rsidRPr="563D572F">
        <w:rPr>
          <w:rFonts w:ascii="Arial" w:eastAsia="Arial" w:hAnsi="Arial" w:cs="Arial"/>
          <w:color w:val="000000" w:themeColor="text1"/>
        </w:rPr>
        <w:t>11</w:t>
      </w:r>
      <w:r w:rsidR="506549B1" w:rsidRPr="563D572F">
        <w:rPr>
          <w:rFonts w:ascii="Arial" w:eastAsia="Arial" w:hAnsi="Arial" w:cs="Arial"/>
          <w:color w:val="000000" w:themeColor="text1"/>
        </w:rPr>
        <w:t>:</w:t>
      </w:r>
      <w:r w:rsidRPr="563D572F">
        <w:rPr>
          <w:rFonts w:ascii="Arial" w:eastAsia="Arial" w:hAnsi="Arial" w:cs="Arial"/>
          <w:color w:val="000000" w:themeColor="text1"/>
        </w:rPr>
        <w:t>30</w:t>
      </w:r>
      <w:r w:rsidR="494189C3" w:rsidRPr="563D572F">
        <w:rPr>
          <w:rFonts w:ascii="Arial" w:eastAsia="Arial" w:hAnsi="Arial" w:cs="Arial"/>
          <w:color w:val="000000" w:themeColor="text1"/>
        </w:rPr>
        <w:t>-</w:t>
      </w:r>
      <w:r w:rsidRPr="563D572F">
        <w:rPr>
          <w:rFonts w:ascii="Arial" w:eastAsia="Arial" w:hAnsi="Arial" w:cs="Arial"/>
          <w:color w:val="000000" w:themeColor="text1"/>
        </w:rPr>
        <w:t>12</w:t>
      </w:r>
      <w:r w:rsidR="6CEA224D" w:rsidRPr="563D572F">
        <w:rPr>
          <w:rFonts w:ascii="Arial" w:eastAsia="Arial" w:hAnsi="Arial" w:cs="Arial"/>
          <w:color w:val="000000" w:themeColor="text1"/>
        </w:rPr>
        <w:t>:</w:t>
      </w:r>
      <w:r w:rsidRPr="563D572F">
        <w:rPr>
          <w:rFonts w:ascii="Arial" w:eastAsia="Arial" w:hAnsi="Arial" w:cs="Arial"/>
          <w:color w:val="000000" w:themeColor="text1"/>
        </w:rPr>
        <w:t xml:space="preserve">00  </w:t>
      </w:r>
      <w:r w:rsidRPr="563D572F">
        <w:rPr>
          <w:rFonts w:ascii="Arial" w:eastAsia="Arial" w:hAnsi="Arial" w:cs="Arial"/>
          <w:b/>
          <w:bCs/>
          <w:color w:val="000000" w:themeColor="text1"/>
        </w:rPr>
        <w:t xml:space="preserve"> LUNSJ  </w:t>
      </w:r>
      <w:r w:rsidRPr="563D572F">
        <w:rPr>
          <w:rFonts w:ascii="Arial" w:eastAsia="Arial" w:hAnsi="Arial" w:cs="Arial"/>
          <w:color w:val="000000" w:themeColor="text1"/>
        </w:rPr>
        <w:t xml:space="preserve">      </w:t>
      </w:r>
    </w:p>
    <w:p w14:paraId="3ACF298B" w14:textId="6DC34AD3" w:rsidR="563D572F" w:rsidRDefault="563D572F" w:rsidP="563D572F">
      <w:pPr>
        <w:widowControl w:val="0"/>
        <w:tabs>
          <w:tab w:val="left" w:pos="993"/>
        </w:tabs>
        <w:spacing w:after="0" w:line="240" w:lineRule="auto"/>
        <w:ind w:left="851" w:hanging="851"/>
        <w:contextualSpacing/>
        <w:rPr>
          <w:rFonts w:ascii="Arial" w:eastAsia="Arial" w:hAnsi="Arial" w:cs="Arial"/>
          <w:color w:val="000000" w:themeColor="text1"/>
        </w:rPr>
      </w:pPr>
    </w:p>
    <w:p w14:paraId="2D7D60EB" w14:textId="6A27BBE0" w:rsidR="00A15EC6" w:rsidRDefault="4290F98B" w:rsidP="563D572F">
      <w:pPr>
        <w:widowControl w:val="0"/>
        <w:tabs>
          <w:tab w:val="left" w:pos="993"/>
        </w:tabs>
        <w:spacing w:after="0" w:line="240" w:lineRule="auto"/>
        <w:ind w:left="851" w:hanging="851"/>
        <w:contextualSpacing/>
        <w:rPr>
          <w:rFonts w:ascii="Arial" w:eastAsia="Arial" w:hAnsi="Arial" w:cs="Arial"/>
          <w:color w:val="000000" w:themeColor="text1"/>
        </w:rPr>
      </w:pPr>
      <w:r w:rsidRPr="563D572F">
        <w:rPr>
          <w:rFonts w:ascii="Arial" w:eastAsia="Arial" w:hAnsi="Arial" w:cs="Arial"/>
          <w:color w:val="000000" w:themeColor="text1"/>
        </w:rPr>
        <w:t>12:00-14:00</w:t>
      </w:r>
      <w:r>
        <w:tab/>
      </w:r>
      <w:r w:rsidR="10AB1194" w:rsidRPr="563D572F">
        <w:rPr>
          <w:rFonts w:ascii="Arial" w:eastAsia="Arial" w:hAnsi="Arial" w:cs="Arial"/>
          <w:color w:val="000000" w:themeColor="text1"/>
        </w:rPr>
        <w:t xml:space="preserve"> </w:t>
      </w:r>
      <w:r w:rsidRPr="563D572F">
        <w:rPr>
          <w:rFonts w:ascii="Arial" w:eastAsia="Arial" w:hAnsi="Arial" w:cs="Arial"/>
          <w:color w:val="000000" w:themeColor="text1"/>
        </w:rPr>
        <w:t xml:space="preserve">KASUISTIKKER/ Gruppearbeid: Hvordan arbeider vi? </w:t>
      </w:r>
    </w:p>
    <w:p w14:paraId="0462DA86" w14:textId="241CC1F9" w:rsidR="6F541081" w:rsidRDefault="6F541081" w:rsidP="563D572F">
      <w:pPr>
        <w:widowControl w:val="0"/>
        <w:tabs>
          <w:tab w:val="left" w:pos="993"/>
        </w:tabs>
        <w:spacing w:after="0" w:line="240" w:lineRule="auto"/>
        <w:ind w:left="851"/>
        <w:contextualSpacing/>
        <w:rPr>
          <w:rFonts w:ascii="Arial" w:eastAsia="Arial" w:hAnsi="Arial" w:cs="Arial"/>
          <w:color w:val="000000" w:themeColor="text1"/>
        </w:rPr>
      </w:pPr>
      <w:r w:rsidRPr="563D572F">
        <w:rPr>
          <w:rFonts w:ascii="Arial" w:eastAsia="Arial" w:hAnsi="Arial" w:cs="Arial"/>
          <w:color w:val="000000" w:themeColor="text1"/>
        </w:rPr>
        <w:t xml:space="preserve">        </w:t>
      </w:r>
      <w:r w:rsidR="7FED7DFB" w:rsidRPr="563D572F">
        <w:rPr>
          <w:rFonts w:ascii="Arial" w:eastAsia="Arial" w:hAnsi="Arial" w:cs="Arial"/>
          <w:color w:val="000000" w:themeColor="text1"/>
        </w:rPr>
        <w:t xml:space="preserve"> </w:t>
      </w:r>
      <w:r w:rsidR="4290F98B" w:rsidRPr="563D572F">
        <w:rPr>
          <w:rFonts w:ascii="Arial" w:eastAsia="Arial" w:hAnsi="Arial" w:cs="Arial"/>
          <w:color w:val="000000" w:themeColor="text1"/>
        </w:rPr>
        <w:t>Tverrfaglig tilnærming til langvarig smerte</w:t>
      </w:r>
    </w:p>
    <w:p w14:paraId="3D32BD76" w14:textId="7D8E9409" w:rsidR="6F541081" w:rsidRDefault="5D030CCE" w:rsidP="563D572F">
      <w:pPr>
        <w:widowControl w:val="0"/>
        <w:tabs>
          <w:tab w:val="left" w:pos="993"/>
        </w:tabs>
        <w:spacing w:after="0" w:line="240" w:lineRule="auto"/>
        <w:ind w:left="851"/>
        <w:contextualSpacing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563D572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             Tverrfaglig team fra seksjon for smertebehandling</w:t>
      </w:r>
      <w:r w:rsidR="4290F98B" w:rsidRPr="563D572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</w:p>
    <w:p w14:paraId="76DED9B3" w14:textId="77777777" w:rsidR="00497BF5" w:rsidRDefault="00497BF5" w:rsidP="563D572F">
      <w:pPr>
        <w:widowControl w:val="0"/>
        <w:tabs>
          <w:tab w:val="left" w:pos="993"/>
        </w:tabs>
        <w:spacing w:after="0" w:line="240" w:lineRule="auto"/>
        <w:ind w:left="851"/>
        <w:contextualSpacing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29DFB417" w14:textId="46133B5A" w:rsidR="24A02301" w:rsidRDefault="24A02301" w:rsidP="563D572F">
      <w:pPr>
        <w:widowControl w:val="0"/>
        <w:tabs>
          <w:tab w:val="left" w:pos="993"/>
        </w:tabs>
        <w:spacing w:after="0" w:line="240" w:lineRule="auto"/>
        <w:contextualSpacing/>
        <w:rPr>
          <w:rFonts w:ascii="Arial" w:eastAsia="Arial" w:hAnsi="Arial" w:cs="Arial"/>
          <w:b/>
          <w:bCs/>
          <w:color w:val="000000" w:themeColor="text1"/>
        </w:rPr>
      </w:pPr>
      <w:r w:rsidRPr="35AAE635">
        <w:rPr>
          <w:rFonts w:ascii="Arial" w:eastAsia="Arial" w:hAnsi="Arial" w:cs="Arial"/>
          <w:b/>
          <w:bCs/>
          <w:color w:val="000000" w:themeColor="text1"/>
        </w:rPr>
        <w:t>14:00- 1</w:t>
      </w:r>
      <w:r w:rsidR="47F9F439" w:rsidRPr="35AAE635">
        <w:rPr>
          <w:rFonts w:ascii="Arial" w:eastAsia="Arial" w:hAnsi="Arial" w:cs="Arial"/>
          <w:b/>
          <w:bCs/>
          <w:color w:val="000000" w:themeColor="text1"/>
        </w:rPr>
        <w:t>6:00</w:t>
      </w:r>
      <w:r>
        <w:tab/>
      </w:r>
      <w:r w:rsidRPr="35AAE635">
        <w:rPr>
          <w:rFonts w:ascii="Arial" w:eastAsia="Arial" w:hAnsi="Arial" w:cs="Arial"/>
          <w:b/>
          <w:bCs/>
          <w:color w:val="000000" w:themeColor="text1"/>
        </w:rPr>
        <w:t>Parallell sesjon</w:t>
      </w:r>
      <w:r w:rsidR="3B21203B" w:rsidRPr="35AAE635">
        <w:rPr>
          <w:rFonts w:ascii="Arial" w:eastAsia="Arial" w:hAnsi="Arial" w:cs="Arial"/>
          <w:b/>
          <w:bCs/>
          <w:color w:val="000000" w:themeColor="text1"/>
        </w:rPr>
        <w:t xml:space="preserve"> </w:t>
      </w:r>
      <w:r w:rsidR="3B21203B" w:rsidRPr="35AAE635">
        <w:rPr>
          <w:rFonts w:ascii="Arial" w:eastAsia="Arial" w:hAnsi="Arial" w:cs="Arial"/>
          <w:color w:val="000000" w:themeColor="text1"/>
        </w:rPr>
        <w:t>for fysioterapeuter</w:t>
      </w:r>
    </w:p>
    <w:p w14:paraId="32C024D9" w14:textId="5DE6856F" w:rsidR="417539BF" w:rsidRDefault="6682DD0D" w:rsidP="6A1B3959">
      <w:pPr>
        <w:widowControl w:val="0"/>
        <w:tabs>
          <w:tab w:val="left" w:pos="993"/>
        </w:tabs>
        <w:spacing w:after="0" w:line="240" w:lineRule="auto"/>
        <w:ind w:left="708"/>
        <w:contextualSpacing/>
        <w:rPr>
          <w:rFonts w:ascii="Arial" w:eastAsia="Arial" w:hAnsi="Arial" w:cs="Arial"/>
          <w:color w:val="000000" w:themeColor="text1"/>
        </w:rPr>
      </w:pPr>
      <w:r w:rsidRPr="6A1B3959">
        <w:rPr>
          <w:rFonts w:ascii="Arial" w:eastAsia="Arial" w:hAnsi="Arial" w:cs="Arial"/>
          <w:color w:val="000000" w:themeColor="text1"/>
        </w:rPr>
        <w:t xml:space="preserve">           </w:t>
      </w:r>
      <w:r w:rsidR="417539BF" w:rsidRPr="6A1B3959">
        <w:rPr>
          <w:rFonts w:ascii="Arial" w:eastAsia="Arial" w:hAnsi="Arial" w:cs="Arial"/>
          <w:color w:val="000000" w:themeColor="text1"/>
        </w:rPr>
        <w:t>“Langvarige og sammensatte smerter-</w:t>
      </w:r>
      <w:r w:rsidR="624B29D1" w:rsidRPr="6A1B3959">
        <w:rPr>
          <w:rFonts w:ascii="Arial" w:eastAsia="Arial" w:hAnsi="Arial" w:cs="Arial"/>
          <w:color w:val="000000" w:themeColor="text1"/>
        </w:rPr>
        <w:t xml:space="preserve"> </w:t>
      </w:r>
      <w:r w:rsidR="417539BF" w:rsidRPr="6A1B3959">
        <w:rPr>
          <w:rFonts w:ascii="Arial" w:eastAsia="Arial" w:hAnsi="Arial" w:cs="Arial"/>
          <w:color w:val="000000" w:themeColor="text1"/>
        </w:rPr>
        <w:t>perspektiv i fysioterapi.”</w:t>
      </w:r>
    </w:p>
    <w:p w14:paraId="23DF5414" w14:textId="24E5F5AD" w:rsidR="417539BF" w:rsidRDefault="417539BF" w:rsidP="6A1B3959">
      <w:pPr>
        <w:widowControl w:val="0"/>
        <w:tabs>
          <w:tab w:val="left" w:pos="993"/>
        </w:tabs>
        <w:spacing w:after="0" w:line="240" w:lineRule="auto"/>
        <w:contextualSpacing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6A1B3959">
        <w:rPr>
          <w:rFonts w:ascii="Arial" w:eastAsia="Arial" w:hAnsi="Arial" w:cs="Arial"/>
          <w:color w:val="000000" w:themeColor="text1"/>
        </w:rPr>
        <w:t xml:space="preserve"> </w:t>
      </w:r>
      <w:r w:rsidR="497C1B28" w:rsidRPr="6A1B3959">
        <w:rPr>
          <w:rFonts w:ascii="Arial" w:eastAsia="Arial" w:hAnsi="Arial" w:cs="Arial"/>
          <w:color w:val="000000" w:themeColor="text1"/>
        </w:rPr>
        <w:t xml:space="preserve"> </w:t>
      </w:r>
      <w:r>
        <w:tab/>
      </w:r>
      <w:r>
        <w:tab/>
      </w:r>
      <w:r w:rsidR="16EB9CA8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  <w:r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Spesialfysioterapeut</w:t>
      </w:r>
      <w:r w:rsidR="3E500B4C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ene</w:t>
      </w:r>
      <w:r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Christina Holler og</w:t>
      </w:r>
      <w:r w:rsidR="33AC48F4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Aarid Liland Olsen,</w:t>
      </w:r>
      <w:r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  <w:r w:rsidR="33B3984B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og </w:t>
      </w:r>
    </w:p>
    <w:p w14:paraId="16022BD7" w14:textId="6FC9F800" w:rsidR="417539BF" w:rsidRDefault="682CA195" w:rsidP="35AAE635">
      <w:pPr>
        <w:widowControl w:val="0"/>
        <w:tabs>
          <w:tab w:val="left" w:pos="993"/>
        </w:tabs>
        <w:spacing w:after="0" w:line="240" w:lineRule="auto"/>
        <w:contextualSpacing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                               </w:t>
      </w:r>
      <w:r w:rsidR="417539BF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Manuell terapeut E</w:t>
      </w:r>
      <w:r w:rsidR="48979450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i</w:t>
      </w:r>
      <w:r w:rsidR="417539BF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rik</w:t>
      </w:r>
      <w:r w:rsidR="11B7E0CC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  <w:r w:rsidR="417539BF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Østvold</w:t>
      </w:r>
      <w:r w:rsidR="2CF412D7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, Seksjon for Smertebehandling, HUS</w:t>
      </w:r>
    </w:p>
    <w:p w14:paraId="62CE207B" w14:textId="6DC8FBE5" w:rsidR="563D572F" w:rsidRDefault="563D572F" w:rsidP="563D572F">
      <w:pPr>
        <w:widowControl w:val="0"/>
        <w:tabs>
          <w:tab w:val="left" w:pos="993"/>
        </w:tabs>
        <w:spacing w:after="0" w:line="240" w:lineRule="auto"/>
        <w:contextualSpacing/>
        <w:rPr>
          <w:rFonts w:ascii="Arial" w:eastAsia="Arial" w:hAnsi="Arial" w:cs="Arial"/>
          <w:color w:val="000000" w:themeColor="text1"/>
        </w:rPr>
      </w:pPr>
    </w:p>
    <w:p w14:paraId="1FD12242" w14:textId="20F5F07C" w:rsidR="00A15EC6" w:rsidRDefault="4290F98B" w:rsidP="563D572F">
      <w:pPr>
        <w:widowControl w:val="0"/>
        <w:tabs>
          <w:tab w:val="left" w:pos="993"/>
        </w:tabs>
        <w:spacing w:after="0" w:line="240" w:lineRule="auto"/>
        <w:contextualSpacing/>
        <w:rPr>
          <w:rFonts w:ascii="Arial" w:eastAsia="Arial" w:hAnsi="Arial" w:cs="Arial"/>
          <w:color w:val="000000" w:themeColor="text1"/>
        </w:rPr>
      </w:pPr>
      <w:r w:rsidRPr="563D572F">
        <w:rPr>
          <w:rFonts w:ascii="Arial" w:eastAsia="Arial" w:hAnsi="Arial" w:cs="Arial"/>
          <w:color w:val="000000" w:themeColor="text1"/>
        </w:rPr>
        <w:t>14:00</w:t>
      </w:r>
      <w:r w:rsidR="4AA3D257" w:rsidRPr="563D572F">
        <w:rPr>
          <w:rFonts w:ascii="Arial" w:eastAsia="Arial" w:hAnsi="Arial" w:cs="Arial"/>
          <w:color w:val="000000" w:themeColor="text1"/>
        </w:rPr>
        <w:t xml:space="preserve">- </w:t>
      </w:r>
      <w:r w:rsidRPr="563D572F">
        <w:rPr>
          <w:rFonts w:ascii="Arial" w:eastAsia="Arial" w:hAnsi="Arial" w:cs="Arial"/>
          <w:color w:val="000000" w:themeColor="text1"/>
        </w:rPr>
        <w:t>14</w:t>
      </w:r>
      <w:r w:rsidR="38D6CF84" w:rsidRPr="563D572F">
        <w:rPr>
          <w:rFonts w:ascii="Arial" w:eastAsia="Arial" w:hAnsi="Arial" w:cs="Arial"/>
          <w:color w:val="000000" w:themeColor="text1"/>
        </w:rPr>
        <w:t>:</w:t>
      </w:r>
      <w:r w:rsidRPr="563D572F">
        <w:rPr>
          <w:rFonts w:ascii="Arial" w:eastAsia="Arial" w:hAnsi="Arial" w:cs="Arial"/>
          <w:color w:val="000000" w:themeColor="text1"/>
        </w:rPr>
        <w:t>45</w:t>
      </w:r>
      <w:r>
        <w:tab/>
      </w:r>
      <w:r w:rsidRPr="563D572F">
        <w:rPr>
          <w:rFonts w:ascii="Arial" w:eastAsia="Arial" w:hAnsi="Arial" w:cs="Arial"/>
          <w:color w:val="000000" w:themeColor="text1"/>
        </w:rPr>
        <w:t>Bruk av opioider ved langvarig smerte</w:t>
      </w:r>
    </w:p>
    <w:p w14:paraId="3CA82DDA" w14:textId="3C35EBEE" w:rsidR="00A15EC6" w:rsidRDefault="43E5998A" w:rsidP="563D572F">
      <w:pPr>
        <w:widowControl w:val="0"/>
        <w:spacing w:line="259" w:lineRule="auto"/>
        <w:ind w:left="708" w:firstLine="708"/>
        <w:contextualSpacing/>
        <w:rPr>
          <w:rFonts w:ascii="Arial" w:eastAsia="Arial" w:hAnsi="Arial" w:cs="Arial"/>
          <w:sz w:val="20"/>
          <w:szCs w:val="20"/>
        </w:rPr>
      </w:pPr>
      <w:r w:rsidRPr="00372867">
        <w:rPr>
          <w:rFonts w:ascii="Calibri" w:eastAsia="Calibri" w:hAnsi="Calibri" w:cs="Calibri"/>
          <w:color w:val="000000" w:themeColor="text1"/>
          <w:sz w:val="20"/>
          <w:szCs w:val="20"/>
        </w:rPr>
        <w:t>Tone Høivik, Overlege Seksjon for smertebehandling,</w:t>
      </w:r>
      <w:r w:rsidR="46E24334" w:rsidRPr="00372867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KSK,</w:t>
      </w:r>
      <w:r w:rsidRPr="00372867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HUS</w:t>
      </w:r>
    </w:p>
    <w:p w14:paraId="202E61E3" w14:textId="4D7D13C6" w:rsidR="00A15EC6" w:rsidRDefault="00A15EC6" w:rsidP="563D572F">
      <w:pPr>
        <w:widowControl w:val="0"/>
        <w:tabs>
          <w:tab w:val="left" w:pos="993"/>
        </w:tabs>
        <w:spacing w:before="40" w:after="0" w:line="240" w:lineRule="auto"/>
        <w:ind w:left="851" w:hanging="851"/>
        <w:contextualSpacing/>
        <w:rPr>
          <w:rFonts w:ascii="Arial" w:eastAsia="Arial" w:hAnsi="Arial" w:cs="Arial"/>
          <w:color w:val="000000" w:themeColor="text1"/>
        </w:rPr>
      </w:pPr>
    </w:p>
    <w:p w14:paraId="238C1E85" w14:textId="4DABD106" w:rsidR="00A15EC6" w:rsidRDefault="4290F98B" w:rsidP="563D572F">
      <w:pPr>
        <w:widowControl w:val="0"/>
        <w:tabs>
          <w:tab w:val="left" w:pos="993"/>
        </w:tabs>
        <w:spacing w:before="40" w:after="0" w:line="240" w:lineRule="auto"/>
        <w:ind w:left="851" w:hanging="851"/>
        <w:contextualSpacing/>
        <w:rPr>
          <w:rFonts w:ascii="Arial" w:eastAsia="Arial" w:hAnsi="Arial" w:cs="Arial"/>
          <w:color w:val="000000" w:themeColor="text1"/>
        </w:rPr>
      </w:pPr>
      <w:r w:rsidRPr="563D572F">
        <w:rPr>
          <w:rFonts w:ascii="Arial" w:eastAsia="Arial" w:hAnsi="Arial" w:cs="Arial"/>
          <w:color w:val="000000" w:themeColor="text1"/>
        </w:rPr>
        <w:t>14:45-</w:t>
      </w:r>
      <w:r w:rsidR="19F0200C" w:rsidRPr="563D572F">
        <w:rPr>
          <w:rFonts w:ascii="Arial" w:eastAsia="Arial" w:hAnsi="Arial" w:cs="Arial"/>
          <w:color w:val="000000" w:themeColor="text1"/>
        </w:rPr>
        <w:t xml:space="preserve"> </w:t>
      </w:r>
      <w:r w:rsidRPr="563D572F">
        <w:rPr>
          <w:rFonts w:ascii="Arial" w:eastAsia="Arial" w:hAnsi="Arial" w:cs="Arial"/>
          <w:color w:val="000000" w:themeColor="text1"/>
        </w:rPr>
        <w:t>15</w:t>
      </w:r>
      <w:r w:rsidR="1D0A7790" w:rsidRPr="563D572F">
        <w:rPr>
          <w:rFonts w:ascii="Arial" w:eastAsia="Arial" w:hAnsi="Arial" w:cs="Arial"/>
          <w:color w:val="000000" w:themeColor="text1"/>
        </w:rPr>
        <w:t>:</w:t>
      </w:r>
      <w:r w:rsidRPr="563D572F">
        <w:rPr>
          <w:rFonts w:ascii="Arial" w:eastAsia="Arial" w:hAnsi="Arial" w:cs="Arial"/>
          <w:color w:val="000000" w:themeColor="text1"/>
        </w:rPr>
        <w:t>00</w:t>
      </w:r>
      <w:r>
        <w:tab/>
      </w:r>
      <w:r w:rsidRPr="563D572F">
        <w:rPr>
          <w:rFonts w:ascii="Arial" w:eastAsia="Arial" w:hAnsi="Arial" w:cs="Arial"/>
          <w:b/>
          <w:bCs/>
          <w:color w:val="000000" w:themeColor="text1"/>
        </w:rPr>
        <w:t>Kaffe</w:t>
      </w:r>
      <w:r>
        <w:tab/>
      </w:r>
      <w:r>
        <w:tab/>
      </w:r>
      <w:r w:rsidRPr="563D572F">
        <w:rPr>
          <w:rFonts w:ascii="Arial" w:eastAsia="Arial" w:hAnsi="Arial" w:cs="Arial"/>
          <w:color w:val="000000" w:themeColor="text1"/>
        </w:rPr>
        <w:t xml:space="preserve"> </w:t>
      </w:r>
    </w:p>
    <w:p w14:paraId="08FD8711" w14:textId="780C688A" w:rsidR="563D572F" w:rsidRDefault="563D572F" w:rsidP="563D572F">
      <w:pPr>
        <w:widowControl w:val="0"/>
        <w:tabs>
          <w:tab w:val="left" w:pos="993"/>
        </w:tabs>
        <w:spacing w:after="0" w:line="240" w:lineRule="auto"/>
        <w:ind w:left="851" w:hanging="851"/>
        <w:contextualSpacing/>
        <w:rPr>
          <w:rFonts w:ascii="Arial" w:eastAsia="Arial" w:hAnsi="Arial" w:cs="Arial"/>
          <w:color w:val="000000" w:themeColor="text1"/>
        </w:rPr>
      </w:pPr>
    </w:p>
    <w:p w14:paraId="7D75A403" w14:textId="0F0DD92D" w:rsidR="00A15EC6" w:rsidRDefault="4290F98B" w:rsidP="563D572F">
      <w:pPr>
        <w:widowControl w:val="0"/>
        <w:tabs>
          <w:tab w:val="left" w:pos="993"/>
        </w:tabs>
        <w:spacing w:after="0" w:line="240" w:lineRule="auto"/>
        <w:ind w:left="851" w:hanging="851"/>
        <w:contextualSpacing/>
        <w:rPr>
          <w:rFonts w:ascii="Arial" w:eastAsia="Arial" w:hAnsi="Arial" w:cs="Arial"/>
          <w:color w:val="000000" w:themeColor="text1"/>
        </w:rPr>
      </w:pPr>
      <w:r w:rsidRPr="563D572F">
        <w:rPr>
          <w:rFonts w:ascii="Arial" w:eastAsia="Arial" w:hAnsi="Arial" w:cs="Arial"/>
          <w:color w:val="000000" w:themeColor="text1"/>
        </w:rPr>
        <w:t>15:00-</w:t>
      </w:r>
      <w:r w:rsidR="7011C515" w:rsidRPr="563D572F">
        <w:rPr>
          <w:rFonts w:ascii="Arial" w:eastAsia="Arial" w:hAnsi="Arial" w:cs="Arial"/>
          <w:color w:val="000000" w:themeColor="text1"/>
        </w:rPr>
        <w:t xml:space="preserve"> </w:t>
      </w:r>
      <w:r w:rsidRPr="563D572F">
        <w:rPr>
          <w:rFonts w:ascii="Arial" w:eastAsia="Arial" w:hAnsi="Arial" w:cs="Arial"/>
          <w:color w:val="000000" w:themeColor="text1"/>
        </w:rPr>
        <w:t>15:45</w:t>
      </w:r>
      <w:r>
        <w:tab/>
      </w:r>
      <w:r w:rsidRPr="563D572F">
        <w:rPr>
          <w:rFonts w:ascii="Arial" w:eastAsia="Arial" w:hAnsi="Arial" w:cs="Arial"/>
          <w:color w:val="000000" w:themeColor="text1"/>
        </w:rPr>
        <w:t>Smerter og overforbruk av</w:t>
      </w:r>
      <w:r w:rsidR="17EDD612" w:rsidRPr="563D572F">
        <w:rPr>
          <w:rFonts w:ascii="Arial" w:eastAsia="Arial" w:hAnsi="Arial" w:cs="Arial"/>
          <w:color w:val="000000" w:themeColor="text1"/>
        </w:rPr>
        <w:t xml:space="preserve"> vanedannende</w:t>
      </w:r>
      <w:r w:rsidRPr="563D572F">
        <w:rPr>
          <w:rFonts w:ascii="Arial" w:eastAsia="Arial" w:hAnsi="Arial" w:cs="Arial"/>
          <w:color w:val="000000" w:themeColor="text1"/>
        </w:rPr>
        <w:t xml:space="preserve"> medikamenter</w:t>
      </w:r>
    </w:p>
    <w:p w14:paraId="1698E60B" w14:textId="361A3F43" w:rsidR="00A15EC6" w:rsidRDefault="001A2D17" w:rsidP="563D572F">
      <w:pPr>
        <w:widowControl w:val="0"/>
        <w:tabs>
          <w:tab w:val="left" w:pos="993"/>
        </w:tabs>
        <w:spacing w:after="0" w:line="240" w:lineRule="auto"/>
        <w:ind w:left="851" w:hanging="851"/>
        <w:contextualSpacing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ab/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ab/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ab/>
      </w:r>
      <w:r w:rsidR="0B77177B" w:rsidRPr="563D572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Pia Kloster og </w:t>
      </w:r>
      <w:r w:rsidR="70AE0062" w:rsidRPr="563D572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Eirin Nybø </w:t>
      </w:r>
      <w:proofErr w:type="spellStart"/>
      <w:r w:rsidR="70AE0062" w:rsidRPr="563D572F">
        <w:rPr>
          <w:rFonts w:ascii="Calibri" w:eastAsia="Calibri" w:hAnsi="Calibri" w:cs="Calibri"/>
          <w:color w:val="000000" w:themeColor="text1"/>
          <w:sz w:val="20"/>
          <w:szCs w:val="20"/>
        </w:rPr>
        <w:t>Ellensen</w:t>
      </w:r>
      <w:proofErr w:type="spellEnd"/>
      <w:r w:rsidR="0B77177B" w:rsidRPr="563D572F">
        <w:rPr>
          <w:rFonts w:ascii="Calibri" w:eastAsia="Calibri" w:hAnsi="Calibri" w:cs="Calibri"/>
          <w:color w:val="000000" w:themeColor="text1"/>
          <w:sz w:val="20"/>
          <w:szCs w:val="20"/>
        </w:rPr>
        <w:t>, o</w:t>
      </w:r>
      <w:r w:rsidR="32FDBC3E" w:rsidRPr="563D572F">
        <w:rPr>
          <w:rFonts w:ascii="Calibri" w:eastAsia="Calibri" w:hAnsi="Calibri" w:cs="Calibri"/>
          <w:color w:val="000000" w:themeColor="text1"/>
          <w:sz w:val="20"/>
          <w:szCs w:val="20"/>
        </w:rPr>
        <w:t>verlege</w:t>
      </w:r>
      <w:r w:rsidR="1FBC61D7" w:rsidRPr="563D572F">
        <w:rPr>
          <w:rFonts w:ascii="Calibri" w:eastAsia="Calibri" w:hAnsi="Calibri" w:cs="Calibri"/>
          <w:color w:val="000000" w:themeColor="text1"/>
          <w:sz w:val="20"/>
          <w:szCs w:val="20"/>
        </w:rPr>
        <w:t>r</w:t>
      </w:r>
      <w:r w:rsidR="32FDBC3E" w:rsidRPr="563D572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Avdeling fra Rusmedisin, HUS. </w:t>
      </w:r>
    </w:p>
    <w:p w14:paraId="1D3BE43B" w14:textId="17D63176" w:rsidR="00A15EC6" w:rsidRDefault="00A15EC6" w:rsidP="563D572F">
      <w:pPr>
        <w:widowControl w:val="0"/>
        <w:tabs>
          <w:tab w:val="left" w:pos="993"/>
        </w:tabs>
        <w:spacing w:before="40" w:after="0" w:line="240" w:lineRule="auto"/>
        <w:rPr>
          <w:rFonts w:ascii="Arial" w:eastAsia="Arial" w:hAnsi="Arial" w:cs="Arial"/>
          <w:color w:val="000000" w:themeColor="text1"/>
        </w:rPr>
      </w:pPr>
    </w:p>
    <w:p w14:paraId="6B347ED6" w14:textId="3B2CB5B6" w:rsidR="00A15EC6" w:rsidRDefault="4290F98B" w:rsidP="563D572F">
      <w:pPr>
        <w:widowControl w:val="0"/>
        <w:tabs>
          <w:tab w:val="left" w:pos="993"/>
        </w:tabs>
        <w:spacing w:before="40" w:after="0" w:line="240" w:lineRule="auto"/>
        <w:rPr>
          <w:rFonts w:ascii="Arial" w:eastAsia="Arial" w:hAnsi="Arial" w:cs="Arial"/>
          <w:color w:val="000000" w:themeColor="text1"/>
        </w:rPr>
      </w:pPr>
      <w:r w:rsidRPr="00372867">
        <w:rPr>
          <w:rFonts w:ascii="Arial" w:eastAsia="Arial" w:hAnsi="Arial" w:cs="Arial"/>
          <w:color w:val="000000" w:themeColor="text1"/>
        </w:rPr>
        <w:t>15:45</w:t>
      </w:r>
      <w:r w:rsidR="6C85D939" w:rsidRPr="00372867">
        <w:rPr>
          <w:rFonts w:ascii="Arial" w:eastAsia="Arial" w:hAnsi="Arial" w:cs="Arial"/>
          <w:color w:val="000000" w:themeColor="text1"/>
        </w:rPr>
        <w:t xml:space="preserve">- </w:t>
      </w:r>
      <w:r w:rsidR="0B2905C3" w:rsidRPr="00372867">
        <w:rPr>
          <w:rFonts w:ascii="Arial" w:eastAsia="Arial" w:hAnsi="Arial" w:cs="Arial"/>
          <w:color w:val="000000" w:themeColor="text1"/>
        </w:rPr>
        <w:t>1</w:t>
      </w:r>
      <w:r w:rsidRPr="00372867">
        <w:rPr>
          <w:rFonts w:ascii="Arial" w:eastAsia="Arial" w:hAnsi="Arial" w:cs="Arial"/>
          <w:color w:val="000000" w:themeColor="text1"/>
        </w:rPr>
        <w:t>6:00 Kurset avsluttes</w:t>
      </w:r>
    </w:p>
    <w:p w14:paraId="7E0F61DA" w14:textId="13128412" w:rsidR="563D572F" w:rsidRDefault="563D572F" w:rsidP="6A1B3959">
      <w:pPr>
        <w:widowControl w:val="0"/>
        <w:tabs>
          <w:tab w:val="left" w:pos="993"/>
        </w:tabs>
        <w:spacing w:before="40" w:after="0" w:line="240" w:lineRule="auto"/>
        <w:rPr>
          <w:rFonts w:ascii="Arial" w:eastAsia="Arial" w:hAnsi="Arial" w:cs="Arial"/>
          <w:color w:val="000000" w:themeColor="text1"/>
        </w:rPr>
      </w:pPr>
    </w:p>
    <w:p w14:paraId="1B015E98" w14:textId="63DAA359" w:rsidR="00A15EC6" w:rsidRDefault="78389414" w:rsidP="563D572F">
      <w:pPr>
        <w:widowControl w:val="0"/>
        <w:tabs>
          <w:tab w:val="left" w:pos="993"/>
        </w:tabs>
        <w:spacing w:before="40" w:after="0" w:line="240" w:lineRule="auto"/>
        <w:rPr>
          <w:rFonts w:ascii="Arial" w:eastAsia="Arial" w:hAnsi="Arial" w:cs="Arial"/>
          <w:b/>
          <w:bCs/>
          <w:color w:val="000000" w:themeColor="text1"/>
        </w:rPr>
      </w:pPr>
      <w:r w:rsidRPr="6A1B3959">
        <w:rPr>
          <w:rFonts w:ascii="Arial" w:eastAsia="Arial" w:hAnsi="Arial" w:cs="Arial"/>
          <w:b/>
          <w:bCs/>
          <w:color w:val="000000" w:themeColor="text1"/>
        </w:rPr>
        <w:t>14:00- 1</w:t>
      </w:r>
      <w:r w:rsidR="2E491AA8" w:rsidRPr="6A1B3959">
        <w:rPr>
          <w:rFonts w:ascii="Arial" w:eastAsia="Arial" w:hAnsi="Arial" w:cs="Arial"/>
          <w:b/>
          <w:bCs/>
          <w:color w:val="000000" w:themeColor="text1"/>
        </w:rPr>
        <w:t>6:00</w:t>
      </w:r>
      <w:r w:rsidRPr="6A1B3959">
        <w:rPr>
          <w:rFonts w:ascii="Arial" w:eastAsia="Arial" w:hAnsi="Arial" w:cs="Arial"/>
          <w:b/>
          <w:bCs/>
          <w:color w:val="000000" w:themeColor="text1"/>
        </w:rPr>
        <w:t xml:space="preserve"> Parallellsesjon for fysioterapeuter</w:t>
      </w:r>
    </w:p>
    <w:p w14:paraId="540A5127" w14:textId="3983EEEB" w:rsidR="43C7C254" w:rsidRDefault="0BE379D1" w:rsidP="6A1B3959">
      <w:pPr>
        <w:widowControl w:val="0"/>
        <w:tabs>
          <w:tab w:val="left" w:pos="993"/>
        </w:tabs>
        <w:spacing w:before="40" w:after="0" w:line="240" w:lineRule="auto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6A1B3959">
        <w:rPr>
          <w:rFonts w:ascii="Arial" w:eastAsia="Arial" w:hAnsi="Arial" w:cs="Arial"/>
          <w:b/>
          <w:bCs/>
          <w:color w:val="000000" w:themeColor="text1"/>
        </w:rPr>
        <w:t xml:space="preserve">                      </w:t>
      </w:r>
      <w:r w:rsidR="2A5FDA03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Eirik Østvold manuell terapeut</w:t>
      </w:r>
      <w:r w:rsidR="194ADC4E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og </w:t>
      </w:r>
      <w:r w:rsidR="730417DF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fysioterapeut</w:t>
      </w:r>
      <w:r w:rsidR="6999A11F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ene</w:t>
      </w:r>
      <w:r w:rsidR="730417DF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Aarid Liland Olsen</w:t>
      </w:r>
      <w:r w:rsidR="2A5FDA03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og Christina Holler</w:t>
      </w:r>
      <w:r w:rsidR="1582EDDE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  <w:r w:rsidR="43C7C254">
        <w:tab/>
      </w:r>
      <w:r w:rsidR="16A8A00F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   </w:t>
      </w:r>
      <w:r w:rsidR="43C7C254">
        <w:tab/>
      </w:r>
      <w:r w:rsidR="28108711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  <w:r w:rsidR="20C116DE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Seksjon for</w:t>
      </w:r>
      <w:r w:rsidR="3214EF68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  <w:r w:rsidR="2A5FDA03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smertebehandlin</w:t>
      </w:r>
      <w:r w:rsidR="69E8F20F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g</w:t>
      </w:r>
      <w:r w:rsidR="2A5FDA03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, </w:t>
      </w:r>
      <w:r w:rsidR="2DAC8DE9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KSK; </w:t>
      </w:r>
      <w:r w:rsidR="2A5FDA03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HUS</w:t>
      </w:r>
    </w:p>
    <w:p w14:paraId="2E7ECF16" w14:textId="7EEDD10A" w:rsidR="61AE7F2A" w:rsidRDefault="61AE7F2A" w:rsidP="6A1B3959">
      <w:pPr>
        <w:widowControl w:val="0"/>
        <w:tabs>
          <w:tab w:val="left" w:pos="993"/>
        </w:tabs>
        <w:spacing w:before="40" w:after="0" w:line="240" w:lineRule="auto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6F23EC34" w14:textId="7DA9C69A" w:rsidR="61AE7F2A" w:rsidRDefault="29995677" w:rsidP="6A1B3959">
      <w:pPr>
        <w:spacing w:after="0" w:line="240" w:lineRule="auto"/>
        <w:ind w:firstLine="708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6A1B3959">
        <w:rPr>
          <w:rFonts w:ascii="Aptos" w:eastAsia="Aptos" w:hAnsi="Aptos" w:cs="Aptos"/>
          <w:color w:val="000000" w:themeColor="text1"/>
          <w:sz w:val="20"/>
          <w:szCs w:val="20"/>
        </w:rPr>
        <w:t>-</w:t>
      </w:r>
      <w:r w:rsidR="7D87C14C" w:rsidRPr="6A1B3959">
        <w:rPr>
          <w:rFonts w:ascii="Aptos" w:eastAsia="Aptos" w:hAnsi="Aptos" w:cs="Aptos"/>
          <w:color w:val="000000" w:themeColor="text1"/>
          <w:sz w:val="20"/>
          <w:szCs w:val="20"/>
        </w:rPr>
        <w:t>L</w:t>
      </w:r>
      <w:r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angvarige smerter </w:t>
      </w:r>
      <w:r w:rsidR="349119EB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- ulike</w:t>
      </w:r>
      <w:r w:rsidRPr="6A1B3959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perspektiver i fysioterapi</w:t>
      </w:r>
    </w:p>
    <w:p w14:paraId="3054775B" w14:textId="70E03B20" w:rsidR="61AE7F2A" w:rsidRDefault="29995677" w:rsidP="6A1B3959">
      <w:pPr>
        <w:spacing w:after="0" w:line="240" w:lineRule="auto"/>
        <w:ind w:left="708" w:firstLine="708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-Basal Kroppskjennskap for pasienter med smert</w:t>
      </w:r>
      <w:r w:rsidR="69BF2BA5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e</w:t>
      </w:r>
    </w:p>
    <w:p w14:paraId="656A056F" w14:textId="6DF66832" w:rsidR="61AE7F2A" w:rsidRDefault="23DF6DEF" w:rsidP="6A1B3959">
      <w:pPr>
        <w:spacing w:after="0" w:line="240" w:lineRule="auto"/>
        <w:ind w:left="708" w:firstLine="708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-</w:t>
      </w:r>
      <w:r w:rsidR="29995677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Fysioterapi ved CRPS</w:t>
      </w:r>
    </w:p>
    <w:p w14:paraId="4F1251BA" w14:textId="64AB7610" w:rsidR="61AE7F2A" w:rsidRDefault="314CD91C" w:rsidP="6A1B3959">
      <w:pPr>
        <w:spacing w:after="0" w:line="240" w:lineRule="auto"/>
        <w:ind w:left="708" w:firstLine="708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-P</w:t>
      </w:r>
      <w:r w:rsidR="29995677" w:rsidRPr="6A1B3959">
        <w:rPr>
          <w:rFonts w:ascii="Calibri" w:eastAsia="Calibri" w:hAnsi="Calibri" w:cs="Calibri"/>
          <w:color w:val="000000" w:themeColor="text1"/>
          <w:sz w:val="20"/>
          <w:szCs w:val="20"/>
        </w:rPr>
        <w:t>raktisk prøving av TENS og speilterapi</w:t>
      </w:r>
    </w:p>
    <w:p w14:paraId="10967ECC" w14:textId="2774944D" w:rsidR="61AE7F2A" w:rsidRDefault="61AE7F2A" w:rsidP="6A1B3959">
      <w:pPr>
        <w:spacing w:after="0" w:line="240" w:lineRule="auto"/>
      </w:pPr>
    </w:p>
    <w:p w14:paraId="2CD08A78" w14:textId="202F40F6" w:rsidR="61AE7F2A" w:rsidRDefault="61AE7F2A" w:rsidP="61AE7F2A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</w:rPr>
      </w:pPr>
    </w:p>
    <w:p w14:paraId="3B7E0140" w14:textId="77777777" w:rsidR="00497BF5" w:rsidRDefault="00497BF5" w:rsidP="61AE7F2A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</w:rPr>
      </w:pPr>
    </w:p>
    <w:p w14:paraId="3F170327" w14:textId="77777777" w:rsidR="00497BF5" w:rsidRDefault="00497BF5" w:rsidP="61AE7F2A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</w:rPr>
      </w:pPr>
    </w:p>
    <w:p w14:paraId="7B669991" w14:textId="77777777" w:rsidR="00497BF5" w:rsidRDefault="00497BF5" w:rsidP="6A1B3959">
      <w:pPr>
        <w:tabs>
          <w:tab w:val="left" w:pos="993"/>
        </w:tabs>
        <w:spacing w:before="40" w:after="0" w:line="240" w:lineRule="auto"/>
        <w:rPr>
          <w:rFonts w:ascii="Arial" w:eastAsia="Arial" w:hAnsi="Arial" w:cs="Arial"/>
          <w:color w:val="000000" w:themeColor="text1"/>
        </w:rPr>
      </w:pPr>
    </w:p>
    <w:p w14:paraId="66EE47DD" w14:textId="77777777" w:rsidR="00497BF5" w:rsidRDefault="00497BF5" w:rsidP="61AE7F2A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</w:rPr>
      </w:pPr>
    </w:p>
    <w:p w14:paraId="05AA6B0C" w14:textId="77777777" w:rsidR="00497BF5" w:rsidRDefault="00497BF5" w:rsidP="61AE7F2A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</w:rPr>
      </w:pPr>
    </w:p>
    <w:p w14:paraId="2D7CFBE9" w14:textId="77777777" w:rsidR="00497BF5" w:rsidRDefault="00497BF5" w:rsidP="61AE7F2A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</w:rPr>
      </w:pPr>
    </w:p>
    <w:p w14:paraId="504758A7" w14:textId="77777777" w:rsidR="00497BF5" w:rsidRDefault="00497BF5" w:rsidP="61AE7F2A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</w:rPr>
      </w:pPr>
    </w:p>
    <w:p w14:paraId="208E1ABB" w14:textId="1F38B60C" w:rsidR="00A15EC6" w:rsidRDefault="4290F98B" w:rsidP="12E7F589">
      <w:pPr>
        <w:tabs>
          <w:tab w:val="left" w:pos="993"/>
        </w:tabs>
        <w:spacing w:before="40" w:after="0" w:line="240" w:lineRule="auto"/>
        <w:ind w:left="851"/>
        <w:rPr>
          <w:rFonts w:ascii="Arial" w:eastAsia="Arial" w:hAnsi="Arial" w:cs="Arial"/>
          <w:color w:val="000000" w:themeColor="text1"/>
          <w:sz w:val="18"/>
          <w:szCs w:val="18"/>
        </w:rPr>
      </w:pPr>
      <w:r w:rsidRPr="61AE7F2A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</w:t>
      </w:r>
    </w:p>
    <w:p w14:paraId="7EE202A4" w14:textId="1B9C0D27" w:rsidR="00A15EC6" w:rsidRDefault="00A15EC6" w:rsidP="77A5D080">
      <w:pPr>
        <w:rPr>
          <w:rFonts w:ascii="Aptos" w:eastAsia="Aptos" w:hAnsi="Aptos" w:cs="Aptos"/>
          <w:color w:val="000000" w:themeColor="text1"/>
        </w:rPr>
      </w:pPr>
    </w:p>
    <w:p w14:paraId="104E3129" w14:textId="2704C01B" w:rsidR="00A15EC6" w:rsidRDefault="00A15EC6"/>
    <w:sectPr w:rsidR="00A15EC6">
      <w:footerReference w:type="even" r:id="rId9"/>
      <w:footerReference w:type="defaul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7A4DB" w14:textId="77777777" w:rsidR="003B44D0" w:rsidRDefault="003B44D0" w:rsidP="005C5D9E">
      <w:pPr>
        <w:spacing w:after="0" w:line="240" w:lineRule="auto"/>
      </w:pPr>
      <w:r>
        <w:separator/>
      </w:r>
    </w:p>
  </w:endnote>
  <w:endnote w:type="continuationSeparator" w:id="0">
    <w:p w14:paraId="4F1E4D64" w14:textId="77777777" w:rsidR="003B44D0" w:rsidRDefault="003B44D0" w:rsidP="005C5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B32D2" w14:textId="42C61BD2" w:rsidR="005C5D9E" w:rsidRDefault="005C5D9E">
    <w:pPr>
      <w:pStyle w:val="Bunn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C3555" w14:textId="303A2C66" w:rsidR="005C5D9E" w:rsidRDefault="005C5D9E">
    <w:pPr>
      <w:pStyle w:val="Bunn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27455" w14:textId="28787556" w:rsidR="005C5D9E" w:rsidRDefault="005C5D9E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3DACF" w14:textId="77777777" w:rsidR="003B44D0" w:rsidRDefault="003B44D0" w:rsidP="005C5D9E">
      <w:pPr>
        <w:spacing w:after="0" w:line="240" w:lineRule="auto"/>
      </w:pPr>
      <w:r>
        <w:separator/>
      </w:r>
    </w:p>
  </w:footnote>
  <w:footnote w:type="continuationSeparator" w:id="0">
    <w:p w14:paraId="3559FBB8" w14:textId="77777777" w:rsidR="003B44D0" w:rsidRDefault="003B44D0" w:rsidP="005C5D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FB63098"/>
    <w:rsid w:val="00026886"/>
    <w:rsid w:val="001A2D17"/>
    <w:rsid w:val="001A9C42"/>
    <w:rsid w:val="001E511F"/>
    <w:rsid w:val="00312293"/>
    <w:rsid w:val="00372867"/>
    <w:rsid w:val="00390315"/>
    <w:rsid w:val="003B44D0"/>
    <w:rsid w:val="00497BF5"/>
    <w:rsid w:val="005C5D9E"/>
    <w:rsid w:val="00625FBF"/>
    <w:rsid w:val="0072238E"/>
    <w:rsid w:val="0075D525"/>
    <w:rsid w:val="00787C4E"/>
    <w:rsid w:val="00847039"/>
    <w:rsid w:val="00972E24"/>
    <w:rsid w:val="009D1683"/>
    <w:rsid w:val="00A15EC6"/>
    <w:rsid w:val="00B60398"/>
    <w:rsid w:val="00BA7720"/>
    <w:rsid w:val="00BB22A5"/>
    <w:rsid w:val="00C239DD"/>
    <w:rsid w:val="00D86766"/>
    <w:rsid w:val="00DB78E1"/>
    <w:rsid w:val="00DD26BB"/>
    <w:rsid w:val="00E37BF6"/>
    <w:rsid w:val="00E91860"/>
    <w:rsid w:val="00E92632"/>
    <w:rsid w:val="00FA0A00"/>
    <w:rsid w:val="027AD4CC"/>
    <w:rsid w:val="02B6ED48"/>
    <w:rsid w:val="02B9637C"/>
    <w:rsid w:val="02F143B1"/>
    <w:rsid w:val="0345BBD0"/>
    <w:rsid w:val="050AC246"/>
    <w:rsid w:val="052B86F6"/>
    <w:rsid w:val="0538DE95"/>
    <w:rsid w:val="056259E6"/>
    <w:rsid w:val="065111D9"/>
    <w:rsid w:val="066AACDA"/>
    <w:rsid w:val="074DA3F6"/>
    <w:rsid w:val="07DF331F"/>
    <w:rsid w:val="08308970"/>
    <w:rsid w:val="08EA36AF"/>
    <w:rsid w:val="08F24123"/>
    <w:rsid w:val="09561119"/>
    <w:rsid w:val="0A145BFE"/>
    <w:rsid w:val="0A362E06"/>
    <w:rsid w:val="0AD88328"/>
    <w:rsid w:val="0AFBF079"/>
    <w:rsid w:val="0B2905C3"/>
    <w:rsid w:val="0B57692B"/>
    <w:rsid w:val="0B77177B"/>
    <w:rsid w:val="0BE379D1"/>
    <w:rsid w:val="0C44A74C"/>
    <w:rsid w:val="0D46D8A7"/>
    <w:rsid w:val="0D56C6EE"/>
    <w:rsid w:val="0D915EEE"/>
    <w:rsid w:val="0DA31A24"/>
    <w:rsid w:val="0E295C5B"/>
    <w:rsid w:val="0EE675A2"/>
    <w:rsid w:val="0F97923A"/>
    <w:rsid w:val="0FB1EBDA"/>
    <w:rsid w:val="0FB63098"/>
    <w:rsid w:val="104683AE"/>
    <w:rsid w:val="107B26A5"/>
    <w:rsid w:val="108A66F3"/>
    <w:rsid w:val="1091AE22"/>
    <w:rsid w:val="10AB1194"/>
    <w:rsid w:val="11B7E0CC"/>
    <w:rsid w:val="11C1498D"/>
    <w:rsid w:val="12A5CC77"/>
    <w:rsid w:val="12E3AB47"/>
    <w:rsid w:val="12E7F589"/>
    <w:rsid w:val="1308D65E"/>
    <w:rsid w:val="13728E53"/>
    <w:rsid w:val="13E02CB6"/>
    <w:rsid w:val="14A00293"/>
    <w:rsid w:val="14D494D8"/>
    <w:rsid w:val="1551D692"/>
    <w:rsid w:val="1582EDDE"/>
    <w:rsid w:val="169CED7A"/>
    <w:rsid w:val="16A8A00F"/>
    <w:rsid w:val="16ACD0A1"/>
    <w:rsid w:val="16EB9CA8"/>
    <w:rsid w:val="17D49ADE"/>
    <w:rsid w:val="17EDD612"/>
    <w:rsid w:val="181994D2"/>
    <w:rsid w:val="18287E1E"/>
    <w:rsid w:val="189619CF"/>
    <w:rsid w:val="18BE62B9"/>
    <w:rsid w:val="18CE2BA8"/>
    <w:rsid w:val="18D77793"/>
    <w:rsid w:val="18F34BD5"/>
    <w:rsid w:val="192C3D64"/>
    <w:rsid w:val="194ADC4E"/>
    <w:rsid w:val="19D2090B"/>
    <w:rsid w:val="19F0200C"/>
    <w:rsid w:val="1A113532"/>
    <w:rsid w:val="1AC50DCD"/>
    <w:rsid w:val="1B4D4686"/>
    <w:rsid w:val="1BE166DA"/>
    <w:rsid w:val="1C1228A6"/>
    <w:rsid w:val="1C2242A9"/>
    <w:rsid w:val="1C37F669"/>
    <w:rsid w:val="1C5B72CC"/>
    <w:rsid w:val="1D0A7790"/>
    <w:rsid w:val="1D2E59E9"/>
    <w:rsid w:val="1DEF4B0E"/>
    <w:rsid w:val="1EA61ED8"/>
    <w:rsid w:val="1EFF3D88"/>
    <w:rsid w:val="1F22CC11"/>
    <w:rsid w:val="1F850442"/>
    <w:rsid w:val="1FBC61D7"/>
    <w:rsid w:val="20C116DE"/>
    <w:rsid w:val="20D5AE10"/>
    <w:rsid w:val="20FBFB6A"/>
    <w:rsid w:val="212EAA85"/>
    <w:rsid w:val="2189F47B"/>
    <w:rsid w:val="21CA78D1"/>
    <w:rsid w:val="2250D5A4"/>
    <w:rsid w:val="22840FB5"/>
    <w:rsid w:val="22B092C2"/>
    <w:rsid w:val="2326EAA6"/>
    <w:rsid w:val="2371DA4C"/>
    <w:rsid w:val="2385174F"/>
    <w:rsid w:val="23BCFF8C"/>
    <w:rsid w:val="23DF6DEF"/>
    <w:rsid w:val="24A02301"/>
    <w:rsid w:val="24C2AB2D"/>
    <w:rsid w:val="250D3A13"/>
    <w:rsid w:val="2698A050"/>
    <w:rsid w:val="26A78608"/>
    <w:rsid w:val="26FBCCBA"/>
    <w:rsid w:val="28108711"/>
    <w:rsid w:val="284AA3F9"/>
    <w:rsid w:val="2851F636"/>
    <w:rsid w:val="2859DACF"/>
    <w:rsid w:val="287C2E8D"/>
    <w:rsid w:val="2884313C"/>
    <w:rsid w:val="28A0694F"/>
    <w:rsid w:val="290EB0DA"/>
    <w:rsid w:val="295A38A6"/>
    <w:rsid w:val="2960FEA9"/>
    <w:rsid w:val="29995677"/>
    <w:rsid w:val="29C60132"/>
    <w:rsid w:val="2A1FBCD9"/>
    <w:rsid w:val="2A5FDA03"/>
    <w:rsid w:val="2ADEB24E"/>
    <w:rsid w:val="2B0164E0"/>
    <w:rsid w:val="2B171776"/>
    <w:rsid w:val="2B261A7D"/>
    <w:rsid w:val="2B83B0D0"/>
    <w:rsid w:val="2B9764B2"/>
    <w:rsid w:val="2BB22F4C"/>
    <w:rsid w:val="2C8682D1"/>
    <w:rsid w:val="2CCC094B"/>
    <w:rsid w:val="2CF412D7"/>
    <w:rsid w:val="2DAC8DE9"/>
    <w:rsid w:val="2E491AA8"/>
    <w:rsid w:val="2EAC46FA"/>
    <w:rsid w:val="2F114725"/>
    <w:rsid w:val="2F3FD87E"/>
    <w:rsid w:val="2F5631E5"/>
    <w:rsid w:val="2F59484B"/>
    <w:rsid w:val="2F5D43BD"/>
    <w:rsid w:val="2FA4B497"/>
    <w:rsid w:val="2FF86E54"/>
    <w:rsid w:val="304BACF9"/>
    <w:rsid w:val="304D347C"/>
    <w:rsid w:val="305BBE38"/>
    <w:rsid w:val="30F1F764"/>
    <w:rsid w:val="3103719E"/>
    <w:rsid w:val="3109408F"/>
    <w:rsid w:val="313E7BF0"/>
    <w:rsid w:val="314CD91C"/>
    <w:rsid w:val="314D2495"/>
    <w:rsid w:val="317FA761"/>
    <w:rsid w:val="3214EF68"/>
    <w:rsid w:val="32336F85"/>
    <w:rsid w:val="326B6584"/>
    <w:rsid w:val="32BF5030"/>
    <w:rsid w:val="32C32397"/>
    <w:rsid w:val="32CCFE3B"/>
    <w:rsid w:val="32FDBC3E"/>
    <w:rsid w:val="3330E1E6"/>
    <w:rsid w:val="33324293"/>
    <w:rsid w:val="33370E4A"/>
    <w:rsid w:val="3358B899"/>
    <w:rsid w:val="33AC48F4"/>
    <w:rsid w:val="33B3984B"/>
    <w:rsid w:val="33B79929"/>
    <w:rsid w:val="34219154"/>
    <w:rsid w:val="34251958"/>
    <w:rsid w:val="3429FFB4"/>
    <w:rsid w:val="344369A3"/>
    <w:rsid w:val="349119EB"/>
    <w:rsid w:val="352030EC"/>
    <w:rsid w:val="357C9C9F"/>
    <w:rsid w:val="35AAE635"/>
    <w:rsid w:val="35B8240F"/>
    <w:rsid w:val="35E4033C"/>
    <w:rsid w:val="360753C8"/>
    <w:rsid w:val="3631D88D"/>
    <w:rsid w:val="36640053"/>
    <w:rsid w:val="36736D41"/>
    <w:rsid w:val="3736C08F"/>
    <w:rsid w:val="378989DB"/>
    <w:rsid w:val="37991F95"/>
    <w:rsid w:val="37999375"/>
    <w:rsid w:val="38469F36"/>
    <w:rsid w:val="38D6CF84"/>
    <w:rsid w:val="3951FD9E"/>
    <w:rsid w:val="3A8FA132"/>
    <w:rsid w:val="3AA68BFB"/>
    <w:rsid w:val="3AEA13A2"/>
    <w:rsid w:val="3B03BBD7"/>
    <w:rsid w:val="3B21203B"/>
    <w:rsid w:val="3BB950BD"/>
    <w:rsid w:val="3CF09F2B"/>
    <w:rsid w:val="3D9A8211"/>
    <w:rsid w:val="3E223F63"/>
    <w:rsid w:val="3E500B4C"/>
    <w:rsid w:val="3E786BF5"/>
    <w:rsid w:val="3E7FF826"/>
    <w:rsid w:val="3EE564E2"/>
    <w:rsid w:val="3F8F61F3"/>
    <w:rsid w:val="3FF5C6CA"/>
    <w:rsid w:val="4051657B"/>
    <w:rsid w:val="4060DE57"/>
    <w:rsid w:val="40739C9C"/>
    <w:rsid w:val="40E57FD0"/>
    <w:rsid w:val="410D0667"/>
    <w:rsid w:val="417539BF"/>
    <w:rsid w:val="41917704"/>
    <w:rsid w:val="41A6351F"/>
    <w:rsid w:val="41F95CA5"/>
    <w:rsid w:val="41FB45C7"/>
    <w:rsid w:val="4290F98B"/>
    <w:rsid w:val="42A98184"/>
    <w:rsid w:val="42E8DAC1"/>
    <w:rsid w:val="42E99F52"/>
    <w:rsid w:val="436C230F"/>
    <w:rsid w:val="43973A10"/>
    <w:rsid w:val="43C7C254"/>
    <w:rsid w:val="43CDF854"/>
    <w:rsid w:val="43E5998A"/>
    <w:rsid w:val="44758445"/>
    <w:rsid w:val="44B83DA0"/>
    <w:rsid w:val="45493715"/>
    <w:rsid w:val="45B96CF8"/>
    <w:rsid w:val="464CC692"/>
    <w:rsid w:val="46799810"/>
    <w:rsid w:val="4688C8AB"/>
    <w:rsid w:val="46E24334"/>
    <w:rsid w:val="471019E3"/>
    <w:rsid w:val="47160078"/>
    <w:rsid w:val="47F9F439"/>
    <w:rsid w:val="4811E361"/>
    <w:rsid w:val="48557050"/>
    <w:rsid w:val="48979450"/>
    <w:rsid w:val="48DCDDAB"/>
    <w:rsid w:val="494189C3"/>
    <w:rsid w:val="495DE773"/>
    <w:rsid w:val="497C1B28"/>
    <w:rsid w:val="49B35CB4"/>
    <w:rsid w:val="4A2D2878"/>
    <w:rsid w:val="4A39C683"/>
    <w:rsid w:val="4A6E1192"/>
    <w:rsid w:val="4AA3D257"/>
    <w:rsid w:val="4AE040B0"/>
    <w:rsid w:val="4B093014"/>
    <w:rsid w:val="4B2FFBD9"/>
    <w:rsid w:val="4B8044E1"/>
    <w:rsid w:val="4B873FD8"/>
    <w:rsid w:val="4C65C636"/>
    <w:rsid w:val="4CC197FA"/>
    <w:rsid w:val="4DACEC6C"/>
    <w:rsid w:val="4DEF9A8B"/>
    <w:rsid w:val="4E003099"/>
    <w:rsid w:val="4E206068"/>
    <w:rsid w:val="506549B1"/>
    <w:rsid w:val="506986BE"/>
    <w:rsid w:val="510498EB"/>
    <w:rsid w:val="51607BA0"/>
    <w:rsid w:val="533E0C95"/>
    <w:rsid w:val="53550447"/>
    <w:rsid w:val="5357AC6C"/>
    <w:rsid w:val="53B335DA"/>
    <w:rsid w:val="54BCF5E4"/>
    <w:rsid w:val="553D6B33"/>
    <w:rsid w:val="55B08151"/>
    <w:rsid w:val="563D572F"/>
    <w:rsid w:val="56B6D907"/>
    <w:rsid w:val="57345601"/>
    <w:rsid w:val="57541B7B"/>
    <w:rsid w:val="57723B9E"/>
    <w:rsid w:val="5776EDAD"/>
    <w:rsid w:val="57DCD04A"/>
    <w:rsid w:val="585C260A"/>
    <w:rsid w:val="593C2EB9"/>
    <w:rsid w:val="59675F1C"/>
    <w:rsid w:val="59C29388"/>
    <w:rsid w:val="59DE57B8"/>
    <w:rsid w:val="59F6CAC1"/>
    <w:rsid w:val="5AAF1DCD"/>
    <w:rsid w:val="5AB118A2"/>
    <w:rsid w:val="5B25888E"/>
    <w:rsid w:val="5B28EA86"/>
    <w:rsid w:val="5B5D6687"/>
    <w:rsid w:val="5C21E915"/>
    <w:rsid w:val="5D030CCE"/>
    <w:rsid w:val="5D35AE58"/>
    <w:rsid w:val="5D3AA8E2"/>
    <w:rsid w:val="5D769D0E"/>
    <w:rsid w:val="5DCB194E"/>
    <w:rsid w:val="5DD8F8AA"/>
    <w:rsid w:val="5E9DAD89"/>
    <w:rsid w:val="5EB66644"/>
    <w:rsid w:val="5EBF54EA"/>
    <w:rsid w:val="5EE94825"/>
    <w:rsid w:val="5F3B3011"/>
    <w:rsid w:val="5F479246"/>
    <w:rsid w:val="5F72122D"/>
    <w:rsid w:val="5F865760"/>
    <w:rsid w:val="5F996F05"/>
    <w:rsid w:val="5FF9CBA0"/>
    <w:rsid w:val="5FFD12DB"/>
    <w:rsid w:val="600190A5"/>
    <w:rsid w:val="60669CEF"/>
    <w:rsid w:val="60EE9AFA"/>
    <w:rsid w:val="61772858"/>
    <w:rsid w:val="61AE7F2A"/>
    <w:rsid w:val="624B29D1"/>
    <w:rsid w:val="6272A9A7"/>
    <w:rsid w:val="627A1ECE"/>
    <w:rsid w:val="62FBDEE8"/>
    <w:rsid w:val="6339D2E5"/>
    <w:rsid w:val="6393492B"/>
    <w:rsid w:val="63D1AAE8"/>
    <w:rsid w:val="6442573A"/>
    <w:rsid w:val="645F9D7A"/>
    <w:rsid w:val="648A339C"/>
    <w:rsid w:val="651F3C50"/>
    <w:rsid w:val="65EEC208"/>
    <w:rsid w:val="65F1DAA2"/>
    <w:rsid w:val="6679C663"/>
    <w:rsid w:val="6682DD0D"/>
    <w:rsid w:val="66839C38"/>
    <w:rsid w:val="66CBC285"/>
    <w:rsid w:val="6718485F"/>
    <w:rsid w:val="676A5903"/>
    <w:rsid w:val="677217CB"/>
    <w:rsid w:val="6772CC2B"/>
    <w:rsid w:val="682CA195"/>
    <w:rsid w:val="68A8B1CE"/>
    <w:rsid w:val="68B6EE89"/>
    <w:rsid w:val="68E5A02D"/>
    <w:rsid w:val="69882C0B"/>
    <w:rsid w:val="69953D5C"/>
    <w:rsid w:val="6999A11F"/>
    <w:rsid w:val="69AA9F1F"/>
    <w:rsid w:val="69BF2BA5"/>
    <w:rsid w:val="69E8F20F"/>
    <w:rsid w:val="6A0851A1"/>
    <w:rsid w:val="6A1B3959"/>
    <w:rsid w:val="6A2D78BC"/>
    <w:rsid w:val="6AF777E1"/>
    <w:rsid w:val="6BD6E479"/>
    <w:rsid w:val="6C21F12B"/>
    <w:rsid w:val="6C47C3D9"/>
    <w:rsid w:val="6C5FFEB5"/>
    <w:rsid w:val="6C7C1198"/>
    <w:rsid w:val="6C85D939"/>
    <w:rsid w:val="6CEA224D"/>
    <w:rsid w:val="6CEB86B4"/>
    <w:rsid w:val="6D119C36"/>
    <w:rsid w:val="6D41FD52"/>
    <w:rsid w:val="6E5AF656"/>
    <w:rsid w:val="6E7871F4"/>
    <w:rsid w:val="6E82A335"/>
    <w:rsid w:val="6E92F513"/>
    <w:rsid w:val="6EA06E6D"/>
    <w:rsid w:val="6F0266AD"/>
    <w:rsid w:val="6F265EA1"/>
    <w:rsid w:val="6F362105"/>
    <w:rsid w:val="6F541081"/>
    <w:rsid w:val="6F6C9529"/>
    <w:rsid w:val="6FBA52E4"/>
    <w:rsid w:val="6FC81027"/>
    <w:rsid w:val="7011C515"/>
    <w:rsid w:val="703B8D0A"/>
    <w:rsid w:val="703CC21C"/>
    <w:rsid w:val="70A042F7"/>
    <w:rsid w:val="70AE0062"/>
    <w:rsid w:val="70CE1A12"/>
    <w:rsid w:val="713BC3F7"/>
    <w:rsid w:val="7144CBB2"/>
    <w:rsid w:val="7164DC3B"/>
    <w:rsid w:val="71901721"/>
    <w:rsid w:val="71E3A860"/>
    <w:rsid w:val="72599236"/>
    <w:rsid w:val="729DA459"/>
    <w:rsid w:val="729EBCF7"/>
    <w:rsid w:val="730417DF"/>
    <w:rsid w:val="73D3A82E"/>
    <w:rsid w:val="73E69E41"/>
    <w:rsid w:val="73FF8ECA"/>
    <w:rsid w:val="746B071C"/>
    <w:rsid w:val="74B211FE"/>
    <w:rsid w:val="7572A728"/>
    <w:rsid w:val="75B221D9"/>
    <w:rsid w:val="75B8AB76"/>
    <w:rsid w:val="75D79D7F"/>
    <w:rsid w:val="768FAA32"/>
    <w:rsid w:val="76D65624"/>
    <w:rsid w:val="76E588E7"/>
    <w:rsid w:val="76EBEE9A"/>
    <w:rsid w:val="770795A5"/>
    <w:rsid w:val="77420FA5"/>
    <w:rsid w:val="7773E8B4"/>
    <w:rsid w:val="77A5D080"/>
    <w:rsid w:val="77C39D90"/>
    <w:rsid w:val="77FEBE54"/>
    <w:rsid w:val="780812BD"/>
    <w:rsid w:val="78389414"/>
    <w:rsid w:val="783DABD2"/>
    <w:rsid w:val="78721238"/>
    <w:rsid w:val="78972BD8"/>
    <w:rsid w:val="79930D47"/>
    <w:rsid w:val="7A406BBF"/>
    <w:rsid w:val="7A4E5E9A"/>
    <w:rsid w:val="7A860A29"/>
    <w:rsid w:val="7ABA70C7"/>
    <w:rsid w:val="7BC442A9"/>
    <w:rsid w:val="7D64B76A"/>
    <w:rsid w:val="7D716499"/>
    <w:rsid w:val="7D81D70D"/>
    <w:rsid w:val="7D87C14C"/>
    <w:rsid w:val="7E24C898"/>
    <w:rsid w:val="7E49BFFA"/>
    <w:rsid w:val="7E5FE296"/>
    <w:rsid w:val="7E8D38D5"/>
    <w:rsid w:val="7EFE2114"/>
    <w:rsid w:val="7F780CE2"/>
    <w:rsid w:val="7FED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63098"/>
  <w15:chartTrackingRefBased/>
  <w15:docId w15:val="{00325995-4041-4776-9C4A-98EAC57B2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unntekst">
    <w:name w:val="footer"/>
    <w:basedOn w:val="Normal"/>
    <w:link w:val="BunntekstTegn"/>
    <w:uiPriority w:val="99"/>
    <w:unhideWhenUsed/>
    <w:rsid w:val="005C5D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5C5D9E"/>
  </w:style>
  <w:style w:type="paragraph" w:styleId="Topptekst">
    <w:name w:val="header"/>
    <w:basedOn w:val="Normal"/>
    <w:link w:val="TopptekstTegn"/>
    <w:uiPriority w:val="99"/>
    <w:semiHidden/>
    <w:unhideWhenUsed/>
    <w:rsid w:val="000268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0268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8DE29B9213AE4FAD2B55416DC9597E" ma:contentTypeVersion="6" ma:contentTypeDescription="Opprett et nytt dokument." ma:contentTypeScope="" ma:versionID="1fd06a8d64546e2b6a8440a8524561dc">
  <xsd:schema xmlns:xsd="http://www.w3.org/2001/XMLSchema" xmlns:xs="http://www.w3.org/2001/XMLSchema" xmlns:p="http://schemas.microsoft.com/office/2006/metadata/properties" xmlns:ns2="9b93e7b3-746e-4520-8bb9-a1a1b22cd49d" xmlns:ns3="f078c1c9-b1d7-49f4-801b-4ca9b2446024" targetNamespace="http://schemas.microsoft.com/office/2006/metadata/properties" ma:root="true" ma:fieldsID="7147f964f8662226399a68da3b605036" ns2:_="" ns3:_="">
    <xsd:import namespace="9b93e7b3-746e-4520-8bb9-a1a1b22cd49d"/>
    <xsd:import namespace="f078c1c9-b1d7-49f4-801b-4ca9b24460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3e7b3-746e-4520-8bb9-a1a1b22cd4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78c1c9-b1d7-49f4-801b-4ca9b244602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A6F3B4-CCCB-448D-892D-8E4C1C8FC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0025A2-1277-45B1-B7B0-67ABBA5440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93e7b3-746e-4520-8bb9-a1a1b22cd49d"/>
    <ds:schemaRef ds:uri="f078c1c9-b1d7-49f4-801b-4ca9b24460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2404A2-3BF0-4B48-935F-D3E9F620AEE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499</Words>
  <Characters>2650</Characters>
  <Application>Microsoft Office Word</Application>
  <DocSecurity>4</DocSecurity>
  <Lines>22</Lines>
  <Paragraphs>6</Paragraphs>
  <ScaleCrop>false</ScaleCrop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Skagseth, Marte Pauline</dc:creator>
  <cp:keywords/>
  <dc:description/>
  <cp:lastModifiedBy>Helle, Tone Hansen</cp:lastModifiedBy>
  <cp:revision>2</cp:revision>
  <dcterms:created xsi:type="dcterms:W3CDTF">2025-09-30T09:31:00Z</dcterms:created>
  <dcterms:modified xsi:type="dcterms:W3CDTF">2025-09-30T09:31:00Z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0x010100408DE29B9213AE4FAD2B55416DC9597E</vt:lpwstr>
  </property>
  <property fmtid="{D5CDD505-2E9C-101B-9397-08002B2CF9AE}" pid="3" name="MSIP_Label_d291ddcc-9a90-46b7-a727-d19b3ec4b730_Enabled">
    <vt:lpwstr>true</vt:lpwstr>
  </property>
  <property fmtid="{D5CDD505-2E9C-101B-9397-08002B2CF9AE}" pid="4" name="MSIP_Label_d291ddcc-9a90-46b7-a727-d19b3ec4b730_SetDate">
    <vt:lpwstr>2025-02-24T12:01:48Z</vt:lpwstr>
  </property>
  <property fmtid="{D5CDD505-2E9C-101B-9397-08002B2CF9AE}" pid="5" name="MSIP_Label_d291ddcc-9a90-46b7-a727-d19b3ec4b730_Method">
    <vt:lpwstr>Privileged</vt:lpwstr>
  </property>
  <property fmtid="{D5CDD505-2E9C-101B-9397-08002B2CF9AE}" pid="6" name="MSIP_Label_d291ddcc-9a90-46b7-a727-d19b3ec4b730_Name">
    <vt:lpwstr>Åpen</vt:lpwstr>
  </property>
  <property fmtid="{D5CDD505-2E9C-101B-9397-08002B2CF9AE}" pid="7" name="MSIP_Label_d291ddcc-9a90-46b7-a727-d19b3ec4b730_SiteId">
    <vt:lpwstr>bdcbe535-f3cf-49f5-8a6a-fb6d98dc7837</vt:lpwstr>
  </property>
  <property fmtid="{D5CDD505-2E9C-101B-9397-08002B2CF9AE}" pid="8" name="MSIP_Label_d291ddcc-9a90-46b7-a727-d19b3ec4b730_ActionId">
    <vt:lpwstr>6fe258ed-35e0-4218-8e4f-62ebeb2a14ee</vt:lpwstr>
  </property>
  <property fmtid="{D5CDD505-2E9C-101B-9397-08002B2CF9AE}" pid="9" name="MSIP_Label_d291ddcc-9a90-46b7-a727-d19b3ec4b730_ContentBits">
    <vt:lpwstr>0</vt:lpwstr>
  </property>
  <property fmtid="{D5CDD505-2E9C-101B-9397-08002B2CF9AE}" pid="10" name="MSIP_Label_d291ddcc-9a90-46b7-a727-d19b3ec4b730_Tag">
    <vt:lpwstr>10, 0, 1, 2</vt:lpwstr>
  </property>
</Properties>
</file>