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486FD" w14:textId="7FEF422E" w:rsidR="008427D0" w:rsidRPr="005E2ACE" w:rsidRDefault="00B7490E" w:rsidP="00545A99">
      <w:pPr>
        <w:pStyle w:val="Ingenmellomrom"/>
        <w:rPr>
          <w:b/>
          <w:bCs/>
          <w:color w:val="365F91" w:themeColor="accent1" w:themeShade="BF"/>
          <w:sz w:val="48"/>
          <w:szCs w:val="48"/>
        </w:rPr>
      </w:pPr>
      <w:r w:rsidRPr="005E2ACE">
        <w:rPr>
          <w:b/>
          <w:bCs/>
          <w:color w:val="365F91" w:themeColor="accent1" w:themeShade="BF"/>
          <w:sz w:val="48"/>
          <w:szCs w:val="48"/>
        </w:rPr>
        <w:t>Vår</w:t>
      </w:r>
      <w:r w:rsidR="008427D0" w:rsidRPr="005E2ACE">
        <w:rPr>
          <w:b/>
          <w:bCs/>
          <w:color w:val="365F91" w:themeColor="accent1" w:themeShade="BF"/>
          <w:sz w:val="48"/>
          <w:szCs w:val="48"/>
        </w:rPr>
        <w:t>seminar</w:t>
      </w:r>
      <w:r w:rsidR="000C46EC" w:rsidRPr="005E2ACE">
        <w:rPr>
          <w:b/>
          <w:bCs/>
          <w:color w:val="365F91" w:themeColor="accent1" w:themeShade="BF"/>
          <w:sz w:val="48"/>
          <w:szCs w:val="48"/>
        </w:rPr>
        <w:t xml:space="preserve"> 202</w:t>
      </w:r>
      <w:r w:rsidR="008E0DAA" w:rsidRPr="005E2ACE">
        <w:rPr>
          <w:b/>
          <w:bCs/>
          <w:color w:val="365F91" w:themeColor="accent1" w:themeShade="BF"/>
          <w:sz w:val="48"/>
          <w:szCs w:val="48"/>
        </w:rPr>
        <w:t>6</w:t>
      </w:r>
    </w:p>
    <w:p w14:paraId="47AB751F" w14:textId="166C39A7" w:rsidR="006164FF" w:rsidRPr="005E2ACE" w:rsidRDefault="005C1B60" w:rsidP="00545A99">
      <w:pPr>
        <w:pStyle w:val="Ingenmellomrom"/>
        <w:rPr>
          <w:sz w:val="24"/>
          <w:szCs w:val="24"/>
        </w:rPr>
      </w:pPr>
      <w:r w:rsidRPr="005E2ACE">
        <w:rPr>
          <w:sz w:val="24"/>
          <w:szCs w:val="24"/>
        </w:rPr>
        <w:t xml:space="preserve">Torsdag </w:t>
      </w:r>
      <w:r w:rsidR="008E0DAA" w:rsidRPr="005E2ACE">
        <w:rPr>
          <w:sz w:val="24"/>
          <w:szCs w:val="24"/>
        </w:rPr>
        <w:t>1</w:t>
      </w:r>
      <w:r w:rsidR="002B7B5F" w:rsidRPr="005E2ACE">
        <w:rPr>
          <w:sz w:val="24"/>
          <w:szCs w:val="24"/>
        </w:rPr>
        <w:t>6</w:t>
      </w:r>
      <w:r w:rsidRPr="005E2ACE">
        <w:rPr>
          <w:sz w:val="24"/>
          <w:szCs w:val="24"/>
        </w:rPr>
        <w:t>.</w:t>
      </w:r>
      <w:r w:rsidR="001040FA" w:rsidRPr="005E2ACE">
        <w:rPr>
          <w:sz w:val="24"/>
          <w:szCs w:val="24"/>
        </w:rPr>
        <w:t>04.2</w:t>
      </w:r>
      <w:r w:rsidR="002B7B5F" w:rsidRPr="005E2ACE">
        <w:rPr>
          <w:sz w:val="24"/>
          <w:szCs w:val="24"/>
        </w:rPr>
        <w:t>6</w:t>
      </w:r>
      <w:r w:rsidR="001040FA" w:rsidRPr="005E2ACE">
        <w:rPr>
          <w:sz w:val="24"/>
          <w:szCs w:val="24"/>
        </w:rPr>
        <w:t xml:space="preserve"> </w:t>
      </w:r>
      <w:r w:rsidR="008427D0" w:rsidRPr="005E2ACE">
        <w:rPr>
          <w:sz w:val="24"/>
          <w:szCs w:val="24"/>
        </w:rPr>
        <w:t>kl. 08</w:t>
      </w:r>
      <w:r w:rsidR="00682915" w:rsidRPr="005E2ACE">
        <w:rPr>
          <w:sz w:val="24"/>
          <w:szCs w:val="24"/>
        </w:rPr>
        <w:t>.30</w:t>
      </w:r>
      <w:r w:rsidR="006164FF" w:rsidRPr="005E2ACE">
        <w:rPr>
          <w:sz w:val="24"/>
          <w:szCs w:val="24"/>
        </w:rPr>
        <w:t>-15.30</w:t>
      </w:r>
      <w:r w:rsidR="00781231" w:rsidRPr="005E2ACE">
        <w:rPr>
          <w:sz w:val="24"/>
          <w:szCs w:val="24"/>
        </w:rPr>
        <w:br/>
      </w:r>
      <w:r w:rsidR="006C0C33">
        <w:rPr>
          <w:b/>
          <w:bCs/>
          <w:sz w:val="24"/>
          <w:szCs w:val="24"/>
        </w:rPr>
        <w:t xml:space="preserve">Stavanger </w:t>
      </w:r>
      <w:r w:rsidR="008F54B5">
        <w:rPr>
          <w:b/>
          <w:bCs/>
          <w:sz w:val="24"/>
          <w:szCs w:val="24"/>
        </w:rPr>
        <w:t>Universitetssykehus</w:t>
      </w:r>
      <w:r w:rsidR="006C0C33">
        <w:rPr>
          <w:b/>
          <w:bCs/>
          <w:sz w:val="24"/>
          <w:szCs w:val="24"/>
        </w:rPr>
        <w:t>,</w:t>
      </w:r>
      <w:r w:rsidR="003D43C5">
        <w:rPr>
          <w:b/>
          <w:bCs/>
          <w:sz w:val="24"/>
          <w:szCs w:val="24"/>
        </w:rPr>
        <w:t xml:space="preserve"> </w:t>
      </w:r>
      <w:r w:rsidR="009739F0">
        <w:rPr>
          <w:b/>
          <w:bCs/>
          <w:sz w:val="24"/>
          <w:szCs w:val="24"/>
        </w:rPr>
        <w:t>Ullandhaug.</w:t>
      </w:r>
      <w:r w:rsidR="006C0C33">
        <w:rPr>
          <w:b/>
          <w:bCs/>
          <w:sz w:val="24"/>
          <w:szCs w:val="24"/>
        </w:rPr>
        <w:t xml:space="preserve"> </w:t>
      </w:r>
    </w:p>
    <w:p w14:paraId="6D33FEDF" w14:textId="77777777" w:rsidR="00545A99" w:rsidRPr="005E2ACE" w:rsidRDefault="00545A99" w:rsidP="00545A99">
      <w:pPr>
        <w:pStyle w:val="Ingenmellomrom"/>
        <w:rPr>
          <w:sz w:val="28"/>
          <w:szCs w:val="28"/>
        </w:rPr>
      </w:pPr>
    </w:p>
    <w:tbl>
      <w:tblPr>
        <w:tblStyle w:val="Tabellrutenett"/>
        <w:tblW w:w="9851" w:type="dxa"/>
        <w:tblInd w:w="-147" w:type="dxa"/>
        <w:tblLook w:val="04A0" w:firstRow="1" w:lastRow="0" w:firstColumn="1" w:lastColumn="0" w:noHBand="0" w:noVBand="1"/>
      </w:tblPr>
      <w:tblGrid>
        <w:gridCol w:w="1418"/>
        <w:gridCol w:w="2683"/>
        <w:gridCol w:w="5750"/>
      </w:tblGrid>
      <w:tr w:rsidR="00A958FE" w:rsidRPr="005E2ACE" w14:paraId="0BF9F2E6" w14:textId="77777777" w:rsidTr="00452F65">
        <w:tc>
          <w:tcPr>
            <w:tcW w:w="1418" w:type="dxa"/>
            <w:shd w:val="clear" w:color="auto" w:fill="C6D9F1" w:themeFill="text2" w:themeFillTint="33"/>
          </w:tcPr>
          <w:p w14:paraId="1CD51468" w14:textId="18F016A5" w:rsidR="005F19CD" w:rsidRPr="005E2ACE" w:rsidRDefault="005F19CD" w:rsidP="00545A99">
            <w:pPr>
              <w:pStyle w:val="Ingenmellomrom"/>
              <w:rPr>
                <w:rFonts w:cstheme="minorHAnsi"/>
              </w:rPr>
            </w:pPr>
            <w:r w:rsidRPr="005E2ACE">
              <w:rPr>
                <w:rFonts w:cstheme="minorHAnsi"/>
              </w:rPr>
              <w:t>Tidspunkt:</w:t>
            </w:r>
          </w:p>
        </w:tc>
        <w:tc>
          <w:tcPr>
            <w:tcW w:w="2683" w:type="dxa"/>
            <w:shd w:val="clear" w:color="auto" w:fill="C6D9F1" w:themeFill="text2" w:themeFillTint="33"/>
          </w:tcPr>
          <w:p w14:paraId="357CA22A" w14:textId="3E2E586F" w:rsidR="005F19CD" w:rsidRPr="005E2ACE" w:rsidRDefault="005F19CD" w:rsidP="00545A99">
            <w:pPr>
              <w:pStyle w:val="Ingenmellomrom"/>
              <w:rPr>
                <w:rFonts w:cstheme="minorHAnsi"/>
              </w:rPr>
            </w:pPr>
            <w:r w:rsidRPr="005E2ACE">
              <w:rPr>
                <w:rFonts w:cstheme="minorHAnsi"/>
              </w:rPr>
              <w:t>Tema</w:t>
            </w:r>
          </w:p>
        </w:tc>
        <w:tc>
          <w:tcPr>
            <w:tcW w:w="5750" w:type="dxa"/>
            <w:shd w:val="clear" w:color="auto" w:fill="C6D9F1" w:themeFill="text2" w:themeFillTint="33"/>
          </w:tcPr>
          <w:p w14:paraId="09660193" w14:textId="5C2E4A67" w:rsidR="005F19CD" w:rsidRPr="005E2ACE" w:rsidRDefault="005F19CD" w:rsidP="00545A99">
            <w:pPr>
              <w:pStyle w:val="Ingenmellomrom"/>
              <w:rPr>
                <w:rFonts w:cstheme="minorHAnsi"/>
              </w:rPr>
            </w:pPr>
            <w:r w:rsidRPr="005E2ACE">
              <w:rPr>
                <w:rFonts w:cstheme="minorHAnsi"/>
              </w:rPr>
              <w:t>Foreleser</w:t>
            </w:r>
          </w:p>
        </w:tc>
      </w:tr>
      <w:tr w:rsidR="005F19CD" w:rsidRPr="005E2ACE" w14:paraId="030E8D7B" w14:textId="3CD884E0" w:rsidTr="00452F65">
        <w:tc>
          <w:tcPr>
            <w:tcW w:w="1418" w:type="dxa"/>
          </w:tcPr>
          <w:p w14:paraId="17B8FE9B" w14:textId="584C60FE" w:rsidR="005F19CD" w:rsidRPr="005E2ACE" w:rsidRDefault="005F19CD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08.30</w:t>
            </w:r>
            <w:r w:rsidR="00C018C0" w:rsidRPr="005E2ACE">
              <w:rPr>
                <w:rFonts w:cstheme="minorHAnsi"/>
                <w:color w:val="365F91" w:themeColor="accent1" w:themeShade="BF"/>
              </w:rPr>
              <w:t xml:space="preserve"> - </w:t>
            </w:r>
            <w:r w:rsidRPr="005E2ACE">
              <w:rPr>
                <w:rFonts w:cstheme="minorHAnsi"/>
                <w:color w:val="365F91" w:themeColor="accent1" w:themeShade="BF"/>
              </w:rPr>
              <w:t>09.00</w:t>
            </w:r>
          </w:p>
        </w:tc>
        <w:tc>
          <w:tcPr>
            <w:tcW w:w="2683" w:type="dxa"/>
          </w:tcPr>
          <w:p w14:paraId="2F0C39B4" w14:textId="77777777" w:rsidR="005F19CD" w:rsidRPr="005E2ACE" w:rsidRDefault="005F19CD" w:rsidP="00545A99">
            <w:pPr>
              <w:pStyle w:val="Ingenmellomrom"/>
              <w:rPr>
                <w:rFonts w:cstheme="minorHAnsi"/>
                <w:b/>
                <w:bCs/>
                <w:color w:val="365F91" w:themeColor="accent1" w:themeShade="BF"/>
              </w:rPr>
            </w:pPr>
            <w:r w:rsidRPr="005E2ACE">
              <w:rPr>
                <w:rFonts w:cstheme="minorHAnsi"/>
                <w:b/>
                <w:bCs/>
                <w:color w:val="365F91" w:themeColor="accent1" w:themeShade="BF"/>
              </w:rPr>
              <w:t xml:space="preserve">Registrering. Kaffe / te / ganefryd </w:t>
            </w:r>
          </w:p>
        </w:tc>
        <w:tc>
          <w:tcPr>
            <w:tcW w:w="5750" w:type="dxa"/>
          </w:tcPr>
          <w:p w14:paraId="11DB08BE" w14:textId="77777777" w:rsidR="005F19CD" w:rsidRPr="005E2ACE" w:rsidRDefault="005F19CD" w:rsidP="00545A99">
            <w:pPr>
              <w:pStyle w:val="Ingenmellomrom"/>
              <w:rPr>
                <w:rFonts w:cstheme="minorHAnsi"/>
              </w:rPr>
            </w:pPr>
          </w:p>
        </w:tc>
      </w:tr>
      <w:tr w:rsidR="005F19CD" w:rsidRPr="005E2ACE" w14:paraId="336301F3" w14:textId="355A858C" w:rsidTr="00452F65">
        <w:tc>
          <w:tcPr>
            <w:tcW w:w="1418" w:type="dxa"/>
          </w:tcPr>
          <w:p w14:paraId="6056480D" w14:textId="326498F3" w:rsidR="005F19CD" w:rsidRPr="005E2ACE" w:rsidRDefault="005F19CD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 xml:space="preserve">09.00 </w:t>
            </w:r>
            <w:r w:rsidR="00C018C0" w:rsidRPr="005E2ACE">
              <w:rPr>
                <w:rFonts w:cstheme="minorHAnsi"/>
                <w:color w:val="365F91" w:themeColor="accent1" w:themeShade="BF"/>
              </w:rPr>
              <w:t xml:space="preserve">- 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09.10 </w:t>
            </w:r>
          </w:p>
        </w:tc>
        <w:tc>
          <w:tcPr>
            <w:tcW w:w="2683" w:type="dxa"/>
          </w:tcPr>
          <w:p w14:paraId="292D7BE8" w14:textId="77777777" w:rsidR="003F270A" w:rsidRPr="005E2ACE" w:rsidRDefault="005F19CD" w:rsidP="00545A99">
            <w:pPr>
              <w:pStyle w:val="Ingenmellomrom"/>
              <w:rPr>
                <w:rFonts w:cstheme="minorHAnsi"/>
                <w:b/>
                <w:bCs/>
                <w:color w:val="365F91" w:themeColor="accent1" w:themeShade="BF"/>
              </w:rPr>
            </w:pPr>
            <w:r w:rsidRPr="005E2ACE">
              <w:rPr>
                <w:rFonts w:cstheme="minorHAnsi"/>
                <w:b/>
                <w:bCs/>
                <w:color w:val="365F91" w:themeColor="accent1" w:themeShade="BF"/>
              </w:rPr>
              <w:t xml:space="preserve">Velkommen. </w:t>
            </w:r>
          </w:p>
          <w:p w14:paraId="6917068B" w14:textId="113B87B6" w:rsidR="005F19CD" w:rsidRPr="005E2ACE" w:rsidRDefault="005F19CD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</w:p>
        </w:tc>
        <w:tc>
          <w:tcPr>
            <w:tcW w:w="5750" w:type="dxa"/>
          </w:tcPr>
          <w:p w14:paraId="742D92B5" w14:textId="33D20951" w:rsidR="005F19CD" w:rsidRPr="005E2ACE" w:rsidRDefault="00C018C0" w:rsidP="00545A99">
            <w:pPr>
              <w:pStyle w:val="Ingenmellomrom"/>
              <w:rPr>
                <w:rFonts w:cstheme="minorHAnsi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Presentasjon av Perinatalkomiteens arbeid og medlemmer.</w:t>
            </w:r>
          </w:p>
        </w:tc>
      </w:tr>
      <w:tr w:rsidR="00452F65" w:rsidRPr="005E2ACE" w14:paraId="101F1521" w14:textId="77777777" w:rsidTr="00452F65">
        <w:tc>
          <w:tcPr>
            <w:tcW w:w="1418" w:type="dxa"/>
          </w:tcPr>
          <w:p w14:paraId="008A09D2" w14:textId="405A68A2" w:rsidR="00452F65" w:rsidRPr="005E2ACE" w:rsidRDefault="00452F65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09.10 - 09.</w:t>
            </w:r>
            <w:r>
              <w:rPr>
                <w:rFonts w:cstheme="minorHAnsi"/>
                <w:color w:val="365F91" w:themeColor="accent1" w:themeShade="BF"/>
              </w:rPr>
              <w:t>3</w:t>
            </w:r>
            <w:r w:rsidRPr="005E2ACE">
              <w:rPr>
                <w:rFonts w:cstheme="minorHAnsi"/>
                <w:color w:val="365F91" w:themeColor="accent1" w:themeShade="BF"/>
              </w:rPr>
              <w:t>0</w:t>
            </w:r>
          </w:p>
        </w:tc>
        <w:tc>
          <w:tcPr>
            <w:tcW w:w="2683" w:type="dxa"/>
          </w:tcPr>
          <w:p w14:paraId="4AA75E55" w14:textId="02E34E4A" w:rsidR="00452F65" w:rsidRPr="005E2ACE" w:rsidRDefault="00452F65" w:rsidP="00545A99">
            <w:pPr>
              <w:pStyle w:val="Ingenmellomrom"/>
              <w:rPr>
                <w:rFonts w:cstheme="minorHAnsi"/>
                <w:b/>
                <w:bCs/>
                <w:color w:val="365F91" w:themeColor="accent1" w:themeShade="BF"/>
              </w:rPr>
            </w:pPr>
            <w:r>
              <w:rPr>
                <w:rFonts w:cstheme="minorHAnsi"/>
                <w:b/>
                <w:color w:val="365F91" w:themeColor="accent1" w:themeShade="BF"/>
              </w:rPr>
              <w:t>Svangerskap og diabetes</w:t>
            </w:r>
          </w:p>
        </w:tc>
        <w:tc>
          <w:tcPr>
            <w:tcW w:w="5750" w:type="dxa"/>
          </w:tcPr>
          <w:p w14:paraId="65D91314" w14:textId="77777777" w:rsidR="00452F65" w:rsidRPr="00F15989" w:rsidRDefault="00452F65" w:rsidP="00545A99">
            <w:pPr>
              <w:pStyle w:val="Ingenmellomrom"/>
              <w:rPr>
                <w:rFonts w:cstheme="minorHAnsi"/>
                <w:b/>
                <w:bCs/>
                <w:color w:val="365F91" w:themeColor="accent1" w:themeShade="BF"/>
                <w:sz w:val="24"/>
                <w:szCs w:val="24"/>
              </w:rPr>
            </w:pPr>
            <w:r w:rsidRPr="00F15989">
              <w:rPr>
                <w:rFonts w:cstheme="minorHAnsi"/>
                <w:b/>
                <w:bCs/>
                <w:color w:val="365F91" w:themeColor="accent1" w:themeShade="BF"/>
                <w:sz w:val="24"/>
                <w:szCs w:val="24"/>
              </w:rPr>
              <w:t>Harmohan Kaur</w:t>
            </w:r>
          </w:p>
          <w:p w14:paraId="5F319216" w14:textId="704F8FCB" w:rsidR="0044414E" w:rsidRPr="004F7369" w:rsidRDefault="00BA34BE" w:rsidP="0044414E">
            <w:pPr>
              <w:rPr>
                <w:rFonts w:eastAsia="Times New Roman" w:cstheme="minorHAnsi"/>
                <w:lang w:eastAsia="nb-NO"/>
              </w:rPr>
            </w:pPr>
            <w:r w:rsidRPr="004F7369">
              <w:rPr>
                <w:rFonts w:cstheme="minorHAnsi"/>
                <w:color w:val="365F91" w:themeColor="accent1" w:themeShade="BF"/>
              </w:rPr>
              <w:t xml:space="preserve">Seksjonsoverlege </w:t>
            </w:r>
            <w:r w:rsidR="0044414E" w:rsidRPr="004F7369">
              <w:rPr>
                <w:rFonts w:eastAsia="Times New Roman" w:cstheme="minorHAnsi"/>
                <w:color w:val="365F91" w:themeColor="accent1" w:themeShade="BF"/>
                <w:lang w:eastAsia="nb-NO"/>
              </w:rPr>
              <w:t>ved Observasjons.avd &amp; Barselavd.</w:t>
            </w:r>
          </w:p>
          <w:p w14:paraId="11DAC0B2" w14:textId="0BBE42F1" w:rsidR="00BA34BE" w:rsidRPr="00F15989" w:rsidRDefault="00BA34BE" w:rsidP="00545A99">
            <w:pPr>
              <w:pStyle w:val="Ingenmellomrom"/>
              <w:rPr>
                <w:rFonts w:cstheme="minorHAnsi"/>
                <w:color w:val="365F91" w:themeColor="accent1" w:themeShade="BF"/>
                <w:sz w:val="24"/>
                <w:szCs w:val="24"/>
              </w:rPr>
            </w:pPr>
          </w:p>
        </w:tc>
      </w:tr>
      <w:tr w:rsidR="005F19CD" w:rsidRPr="00030ECC" w14:paraId="3EB5096E" w14:textId="2D2C6802" w:rsidTr="00452F65">
        <w:trPr>
          <w:trHeight w:val="868"/>
        </w:trPr>
        <w:tc>
          <w:tcPr>
            <w:tcW w:w="1418" w:type="dxa"/>
          </w:tcPr>
          <w:p w14:paraId="08F5956C" w14:textId="49EE432F" w:rsidR="005F19CD" w:rsidRPr="005E2ACE" w:rsidRDefault="00ED2C3A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09.</w:t>
            </w:r>
            <w:r w:rsidR="00D10D10">
              <w:rPr>
                <w:rFonts w:cstheme="minorHAnsi"/>
                <w:color w:val="365F91" w:themeColor="accent1" w:themeShade="BF"/>
              </w:rPr>
              <w:t>3</w:t>
            </w:r>
            <w:r w:rsidRPr="005E2ACE">
              <w:rPr>
                <w:rFonts w:cstheme="minorHAnsi"/>
                <w:color w:val="365F91" w:themeColor="accent1" w:themeShade="BF"/>
              </w:rPr>
              <w:t>0</w:t>
            </w:r>
            <w:r w:rsidR="00C018C0" w:rsidRPr="005E2ACE">
              <w:rPr>
                <w:rFonts w:cstheme="minorHAnsi"/>
                <w:color w:val="365F91" w:themeColor="accent1" w:themeShade="BF"/>
              </w:rPr>
              <w:t xml:space="preserve"> </w:t>
            </w:r>
            <w:r w:rsidRPr="005E2ACE">
              <w:rPr>
                <w:rFonts w:cstheme="minorHAnsi"/>
                <w:color w:val="365F91" w:themeColor="accent1" w:themeShade="BF"/>
              </w:rPr>
              <w:t>-</w:t>
            </w:r>
            <w:r w:rsidR="00C018C0" w:rsidRPr="005E2ACE">
              <w:rPr>
                <w:rFonts w:cstheme="minorHAnsi"/>
                <w:color w:val="365F91" w:themeColor="accent1" w:themeShade="BF"/>
              </w:rPr>
              <w:t xml:space="preserve"> </w:t>
            </w:r>
            <w:r w:rsidRPr="005E2ACE">
              <w:rPr>
                <w:rFonts w:cstheme="minorHAnsi"/>
                <w:color w:val="365F91" w:themeColor="accent1" w:themeShade="BF"/>
              </w:rPr>
              <w:t>10.</w:t>
            </w:r>
            <w:r w:rsidR="00C14659">
              <w:rPr>
                <w:rFonts w:cstheme="minorHAnsi"/>
                <w:color w:val="365F91" w:themeColor="accent1" w:themeShade="BF"/>
              </w:rPr>
              <w:t>00</w:t>
            </w:r>
          </w:p>
        </w:tc>
        <w:tc>
          <w:tcPr>
            <w:tcW w:w="2683" w:type="dxa"/>
          </w:tcPr>
          <w:p w14:paraId="5071F446" w14:textId="4078A25D" w:rsidR="005F19CD" w:rsidRPr="005E2ACE" w:rsidRDefault="00BE40C0" w:rsidP="00545A99">
            <w:pPr>
              <w:pStyle w:val="Ingenmellomrom"/>
              <w:rPr>
                <w:rFonts w:cstheme="minorHAnsi"/>
                <w:b/>
                <w:color w:val="365F91" w:themeColor="accent1" w:themeShade="BF"/>
              </w:rPr>
            </w:pPr>
            <w:r w:rsidRPr="005E2ACE">
              <w:rPr>
                <w:rFonts w:cstheme="minorHAnsi"/>
                <w:b/>
                <w:color w:val="365F91" w:themeColor="accent1" w:themeShade="BF"/>
              </w:rPr>
              <w:t>Innflytting i nye lokaler for SUS. Erfaringer og utfordringer</w:t>
            </w:r>
          </w:p>
        </w:tc>
        <w:tc>
          <w:tcPr>
            <w:tcW w:w="5750" w:type="dxa"/>
          </w:tcPr>
          <w:p w14:paraId="5B418E0D" w14:textId="5F50238F" w:rsidR="00955D0E" w:rsidRDefault="00C87DED" w:rsidP="00AE46DE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</w:pPr>
            <w:r w:rsidRPr="00030ECC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 xml:space="preserve">Marit </w:t>
            </w:r>
            <w:r w:rsidR="00AE0D51" w:rsidRPr="00030ECC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 xml:space="preserve">Halonen </w:t>
            </w:r>
            <w:r w:rsidRPr="00030ECC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Christiansen</w:t>
            </w:r>
            <w:r w:rsidR="00A70EC2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 xml:space="preserve"> </w:t>
            </w:r>
            <w:r w:rsidR="008E30AF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(</w:t>
            </w:r>
            <w:r w:rsidR="00C14659" w:rsidRPr="00030ECC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15 min</w:t>
            </w:r>
            <w:r w:rsidR="008E30AF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)</w:t>
            </w:r>
          </w:p>
          <w:p w14:paraId="05E01A2D" w14:textId="214AE3F8" w:rsidR="00B338EE" w:rsidRPr="006E38F5" w:rsidRDefault="00E310DD" w:rsidP="00AE46DE">
            <w:pPr>
              <w:shd w:val="clear" w:color="auto" w:fill="FFFFFF"/>
              <w:textAlignment w:val="baseline"/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</w:pPr>
            <w:r w:rsidRPr="006E38F5"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  <w:t>Avdeling</w:t>
            </w:r>
            <w:r w:rsidR="00B338EE" w:rsidRPr="006E38F5"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  <w:t>s</w:t>
            </w:r>
            <w:r w:rsidRPr="006E38F5"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  <w:t>sjef</w:t>
            </w:r>
            <w:r w:rsidR="008A728E"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  <w:t xml:space="preserve"> og gynekolog</w:t>
            </w:r>
            <w:r w:rsidR="006E38F5" w:rsidRPr="006E38F5"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  <w:t xml:space="preserve">, </w:t>
            </w:r>
            <w:r w:rsidR="00B97A30"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  <w:t>K</w:t>
            </w:r>
            <w:r w:rsidR="006E38F5" w:rsidRPr="006E38F5"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  <w:t>vinneklinikken</w:t>
            </w:r>
            <w:r w:rsidR="00530B1F">
              <w:rPr>
                <w:rFonts w:eastAsia="Times New Roman" w:cstheme="minorHAnsi"/>
                <w:color w:val="365F91" w:themeColor="accent1" w:themeShade="BF"/>
                <w:lang w:val="nn-NO" w:eastAsia="nb-NO"/>
              </w:rPr>
              <w:t xml:space="preserve"> SUS</w:t>
            </w:r>
          </w:p>
          <w:p w14:paraId="15E6A6EF" w14:textId="4ABE6972" w:rsidR="009E491C" w:rsidRDefault="009E491C" w:rsidP="00AE46DE">
            <w:pPr>
              <w:shd w:val="clear" w:color="auto" w:fill="FFFFFF"/>
              <w:textAlignment w:val="baseline"/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</w:pPr>
            <w:r w:rsidRPr="00030ECC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Anl</w:t>
            </w:r>
            <w:r w:rsidR="00B21859" w:rsidRPr="00030ECC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au</w:t>
            </w:r>
            <w:r w:rsidRPr="00030ECC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 xml:space="preserve">g Vatne </w:t>
            </w:r>
            <w:r w:rsidR="008E30AF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(</w:t>
            </w:r>
            <w:r w:rsidRPr="00030ECC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15 min</w:t>
            </w:r>
            <w:r w:rsidR="008E30AF">
              <w:rPr>
                <w:rFonts w:eastAsia="Times New Roman" w:cstheme="minorHAnsi"/>
                <w:b/>
                <w:bCs/>
                <w:color w:val="365F91" w:themeColor="accent1" w:themeShade="BF"/>
                <w:lang w:val="nn-NO" w:eastAsia="nb-NO"/>
              </w:rPr>
              <w:t>)</w:t>
            </w:r>
          </w:p>
          <w:p w14:paraId="72747E1C" w14:textId="1F8F7BEF" w:rsidR="006D5236" w:rsidRPr="00030ECC" w:rsidRDefault="00D642C2" w:rsidP="00AE46DE">
            <w:pPr>
              <w:shd w:val="clear" w:color="auto" w:fill="FFFFFF"/>
              <w:textAlignment w:val="baseline"/>
              <w:rPr>
                <w:rFonts w:eastAsia="Times New Roman" w:cstheme="minorHAnsi"/>
                <w:color w:val="244061" w:themeColor="accent1" w:themeShade="80"/>
                <w:lang w:val="nn-NO" w:eastAsia="nb-NO"/>
              </w:rPr>
            </w:pPr>
            <w:r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val="nn-NO" w:eastAsia="nb-NO"/>
              </w:rPr>
              <w:t>S</w:t>
            </w:r>
            <w:r w:rsidR="006D5236" w:rsidRPr="00652F87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val="nn-NO" w:eastAsia="nb-NO"/>
              </w:rPr>
              <w:t>eksjonsoverlege nyfødtavd, P</w:t>
            </w:r>
            <w:r w:rsidR="006D5236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val="nn-NO" w:eastAsia="nb-NO"/>
              </w:rPr>
              <w:t>hD</w:t>
            </w:r>
          </w:p>
        </w:tc>
      </w:tr>
      <w:tr w:rsidR="00A958FE" w:rsidRPr="005E2ACE" w14:paraId="42F05D93" w14:textId="77777777" w:rsidTr="00452F65">
        <w:tc>
          <w:tcPr>
            <w:tcW w:w="1418" w:type="dxa"/>
            <w:shd w:val="clear" w:color="auto" w:fill="C6D9F1" w:themeFill="text2" w:themeFillTint="33"/>
          </w:tcPr>
          <w:p w14:paraId="136A0F69" w14:textId="2D09D2ED" w:rsidR="005F19CD" w:rsidRPr="005E2ACE" w:rsidRDefault="005F19CD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10.00 - 10.</w:t>
            </w:r>
            <w:r w:rsidR="00473C44">
              <w:rPr>
                <w:rFonts w:cstheme="minorHAnsi"/>
                <w:color w:val="365F91" w:themeColor="accent1" w:themeShade="BF"/>
              </w:rPr>
              <w:t>15</w:t>
            </w:r>
          </w:p>
        </w:tc>
        <w:tc>
          <w:tcPr>
            <w:tcW w:w="2683" w:type="dxa"/>
            <w:shd w:val="clear" w:color="auto" w:fill="C6D9F1" w:themeFill="text2" w:themeFillTint="33"/>
          </w:tcPr>
          <w:p w14:paraId="66DDED42" w14:textId="76D970F7" w:rsidR="005F19CD" w:rsidRPr="005E2ACE" w:rsidRDefault="005F19CD" w:rsidP="00545A99">
            <w:pPr>
              <w:pStyle w:val="Ingenmellomrom"/>
              <w:rPr>
                <w:rFonts w:cstheme="minorHAnsi"/>
                <w:bCs/>
                <w:color w:val="2F5496"/>
              </w:rPr>
            </w:pPr>
            <w:r w:rsidRPr="005E2ACE">
              <w:rPr>
                <w:rFonts w:cstheme="minorHAnsi"/>
                <w:bCs/>
                <w:color w:val="2F5496"/>
              </w:rPr>
              <w:t>Pause</w:t>
            </w:r>
          </w:p>
        </w:tc>
        <w:tc>
          <w:tcPr>
            <w:tcW w:w="5750" w:type="dxa"/>
            <w:shd w:val="clear" w:color="auto" w:fill="C6D9F1" w:themeFill="text2" w:themeFillTint="33"/>
          </w:tcPr>
          <w:p w14:paraId="6AE3ED11" w14:textId="77777777" w:rsidR="005F19CD" w:rsidRPr="005E2ACE" w:rsidRDefault="005F19CD" w:rsidP="00545A99">
            <w:pPr>
              <w:pStyle w:val="Ingenmellomrom"/>
              <w:rPr>
                <w:rFonts w:cstheme="minorHAnsi"/>
                <w:bCs/>
                <w:color w:val="2F5496"/>
                <w:highlight w:val="yellow"/>
              </w:rPr>
            </w:pPr>
          </w:p>
        </w:tc>
      </w:tr>
      <w:tr w:rsidR="005F19CD" w:rsidRPr="005E2ACE" w14:paraId="4B1281FA" w14:textId="6412E824" w:rsidTr="00452F65">
        <w:tc>
          <w:tcPr>
            <w:tcW w:w="1418" w:type="dxa"/>
          </w:tcPr>
          <w:p w14:paraId="2B18E912" w14:textId="74C954D0" w:rsidR="005F19CD" w:rsidRPr="005E2ACE" w:rsidRDefault="005F19CD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10.</w:t>
            </w:r>
            <w:r w:rsidR="00473C44">
              <w:rPr>
                <w:rFonts w:cstheme="minorHAnsi"/>
                <w:color w:val="365F91" w:themeColor="accent1" w:themeShade="BF"/>
              </w:rPr>
              <w:t>15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 </w:t>
            </w:r>
            <w:r w:rsidR="00C018C0" w:rsidRPr="005E2ACE">
              <w:rPr>
                <w:rFonts w:cstheme="minorHAnsi"/>
                <w:color w:val="365F91" w:themeColor="accent1" w:themeShade="BF"/>
              </w:rPr>
              <w:t xml:space="preserve">- </w:t>
            </w:r>
            <w:r w:rsidRPr="005E2ACE">
              <w:rPr>
                <w:rFonts w:cstheme="minorHAnsi"/>
                <w:color w:val="365F91" w:themeColor="accent1" w:themeShade="BF"/>
              </w:rPr>
              <w:t>11.2</w:t>
            </w:r>
            <w:r w:rsidR="00473C44">
              <w:rPr>
                <w:rFonts w:cstheme="minorHAnsi"/>
                <w:color w:val="365F91" w:themeColor="accent1" w:themeShade="BF"/>
              </w:rPr>
              <w:t>5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 </w:t>
            </w:r>
          </w:p>
        </w:tc>
        <w:tc>
          <w:tcPr>
            <w:tcW w:w="2683" w:type="dxa"/>
          </w:tcPr>
          <w:p w14:paraId="75B20FBB" w14:textId="271FC84A" w:rsidR="005F19CD" w:rsidRPr="005E2ACE" w:rsidRDefault="005F19CD" w:rsidP="00545A99">
            <w:pPr>
              <w:pStyle w:val="Ingenmellomrom"/>
              <w:rPr>
                <w:rFonts w:cstheme="minorHAnsi"/>
                <w:b/>
                <w:bCs/>
              </w:rPr>
            </w:pPr>
            <w:r w:rsidRPr="005E2ACE">
              <w:rPr>
                <w:rFonts w:cstheme="minorHAnsi"/>
                <w:b/>
                <w:bCs/>
                <w:color w:val="365F91" w:themeColor="accent1" w:themeShade="BF"/>
              </w:rPr>
              <w:t>Kasuistikker fra Perinatalkomiteen</w:t>
            </w:r>
          </w:p>
        </w:tc>
        <w:tc>
          <w:tcPr>
            <w:tcW w:w="5750" w:type="dxa"/>
          </w:tcPr>
          <w:p w14:paraId="67573896" w14:textId="77777777" w:rsidR="005F19CD" w:rsidRPr="005E2ACE" w:rsidRDefault="005F19CD" w:rsidP="00545A99">
            <w:pPr>
              <w:pStyle w:val="Ingenmellomrom"/>
              <w:rPr>
                <w:rFonts w:cstheme="minorHAnsi"/>
              </w:rPr>
            </w:pPr>
          </w:p>
        </w:tc>
      </w:tr>
      <w:tr w:rsidR="005F19CD" w:rsidRPr="005E2ACE" w14:paraId="2B79531A" w14:textId="3546D433" w:rsidTr="00452F65">
        <w:tc>
          <w:tcPr>
            <w:tcW w:w="1418" w:type="dxa"/>
          </w:tcPr>
          <w:p w14:paraId="20113634" w14:textId="72738DAE" w:rsidR="005F19CD" w:rsidRPr="005E2ACE" w:rsidRDefault="005F19CD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11.</w:t>
            </w:r>
            <w:r w:rsidR="0075272E">
              <w:rPr>
                <w:rFonts w:cstheme="minorHAnsi"/>
                <w:color w:val="365F91" w:themeColor="accent1" w:themeShade="BF"/>
              </w:rPr>
              <w:t>2</w:t>
            </w:r>
            <w:r w:rsidR="00473C44">
              <w:rPr>
                <w:rFonts w:cstheme="minorHAnsi"/>
                <w:color w:val="365F91" w:themeColor="accent1" w:themeShade="BF"/>
              </w:rPr>
              <w:t>5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 </w:t>
            </w:r>
            <w:r w:rsidR="009F347D" w:rsidRPr="005E2ACE">
              <w:rPr>
                <w:rFonts w:cstheme="minorHAnsi"/>
                <w:color w:val="365F91" w:themeColor="accent1" w:themeShade="BF"/>
              </w:rPr>
              <w:t>-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 11.3</w:t>
            </w:r>
            <w:r w:rsidR="00474687">
              <w:rPr>
                <w:rFonts w:cstheme="minorHAnsi"/>
                <w:color w:val="365F91" w:themeColor="accent1" w:themeShade="BF"/>
              </w:rPr>
              <w:t>5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 </w:t>
            </w:r>
          </w:p>
        </w:tc>
        <w:tc>
          <w:tcPr>
            <w:tcW w:w="2683" w:type="dxa"/>
          </w:tcPr>
          <w:p w14:paraId="4F592F53" w14:textId="6C8395FE" w:rsidR="005F19CD" w:rsidRPr="005E2ACE" w:rsidRDefault="005F19CD" w:rsidP="00545A99">
            <w:pPr>
              <w:pStyle w:val="Ingenmellomrom"/>
              <w:rPr>
                <w:rFonts w:cstheme="minorHAnsi"/>
                <w:b/>
                <w:bCs/>
              </w:rPr>
            </w:pPr>
            <w:r w:rsidRPr="005E2ACE">
              <w:rPr>
                <w:rFonts w:cstheme="minorHAnsi"/>
                <w:b/>
                <w:bCs/>
                <w:color w:val="365F91" w:themeColor="accent1" w:themeShade="BF"/>
              </w:rPr>
              <w:t>Diskusjon</w:t>
            </w:r>
          </w:p>
        </w:tc>
        <w:tc>
          <w:tcPr>
            <w:tcW w:w="5750" w:type="dxa"/>
          </w:tcPr>
          <w:p w14:paraId="7CA9CA2E" w14:textId="77777777" w:rsidR="0096359D" w:rsidRPr="005E2ACE" w:rsidRDefault="0096359D" w:rsidP="00545A99">
            <w:pPr>
              <w:pStyle w:val="Ingenmellomrom"/>
              <w:rPr>
                <w:rFonts w:cstheme="minorHAnsi"/>
              </w:rPr>
            </w:pPr>
          </w:p>
        </w:tc>
      </w:tr>
      <w:tr w:rsidR="00A958FE" w:rsidRPr="005E2ACE" w14:paraId="5A3321CB" w14:textId="3D137C0B" w:rsidTr="00452F65">
        <w:tc>
          <w:tcPr>
            <w:tcW w:w="1418" w:type="dxa"/>
            <w:shd w:val="clear" w:color="auto" w:fill="C6D9F1" w:themeFill="text2" w:themeFillTint="33"/>
          </w:tcPr>
          <w:p w14:paraId="6875DF04" w14:textId="2080D7E3" w:rsidR="005F19CD" w:rsidRPr="005E2ACE" w:rsidRDefault="005F19CD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11.3</w:t>
            </w:r>
            <w:r w:rsidR="00474687">
              <w:rPr>
                <w:rFonts w:cstheme="minorHAnsi"/>
                <w:color w:val="365F91" w:themeColor="accent1" w:themeShade="BF"/>
              </w:rPr>
              <w:t>5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 </w:t>
            </w:r>
            <w:r w:rsidR="00C018C0" w:rsidRPr="005E2ACE">
              <w:rPr>
                <w:rFonts w:cstheme="minorHAnsi"/>
                <w:color w:val="365F91" w:themeColor="accent1" w:themeShade="BF"/>
              </w:rPr>
              <w:t>-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 12.30</w:t>
            </w:r>
          </w:p>
        </w:tc>
        <w:tc>
          <w:tcPr>
            <w:tcW w:w="2683" w:type="dxa"/>
            <w:shd w:val="clear" w:color="auto" w:fill="C6D9F1" w:themeFill="text2" w:themeFillTint="33"/>
          </w:tcPr>
          <w:p w14:paraId="0CF97CBD" w14:textId="77777777" w:rsidR="005F19CD" w:rsidRPr="00F85508" w:rsidRDefault="005F19CD" w:rsidP="00545A99">
            <w:pPr>
              <w:pStyle w:val="Ingenmellomrom"/>
              <w:rPr>
                <w:rFonts w:cstheme="minorHAnsi"/>
                <w:b/>
                <w:bCs/>
              </w:rPr>
            </w:pPr>
            <w:r w:rsidRPr="00F85508">
              <w:rPr>
                <w:rFonts w:cstheme="minorHAnsi"/>
                <w:b/>
                <w:bCs/>
                <w:color w:val="365F91" w:themeColor="accent1" w:themeShade="BF"/>
              </w:rPr>
              <w:t>Lunsj</w:t>
            </w:r>
          </w:p>
        </w:tc>
        <w:tc>
          <w:tcPr>
            <w:tcW w:w="5750" w:type="dxa"/>
            <w:shd w:val="clear" w:color="auto" w:fill="C6D9F1" w:themeFill="text2" w:themeFillTint="33"/>
          </w:tcPr>
          <w:p w14:paraId="246EADE3" w14:textId="77777777" w:rsidR="005F19CD" w:rsidRPr="005E2ACE" w:rsidRDefault="005F19CD" w:rsidP="00545A99">
            <w:pPr>
              <w:pStyle w:val="Ingenmellomrom"/>
              <w:rPr>
                <w:rFonts w:cstheme="minorHAnsi"/>
              </w:rPr>
            </w:pPr>
          </w:p>
        </w:tc>
      </w:tr>
      <w:tr w:rsidR="005F19CD" w:rsidRPr="005E2ACE" w14:paraId="477E68D0" w14:textId="354D9D29" w:rsidTr="00452F65">
        <w:trPr>
          <w:trHeight w:val="1305"/>
        </w:trPr>
        <w:tc>
          <w:tcPr>
            <w:tcW w:w="1418" w:type="dxa"/>
          </w:tcPr>
          <w:p w14:paraId="76A45F5B" w14:textId="1A7BB0EA" w:rsidR="005F19CD" w:rsidRPr="005E2ACE" w:rsidRDefault="00ED2C3A" w:rsidP="00545A99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12.30</w:t>
            </w:r>
            <w:r w:rsidR="00C018C0" w:rsidRPr="005E2ACE">
              <w:rPr>
                <w:rFonts w:cstheme="minorHAnsi"/>
                <w:color w:val="365F91" w:themeColor="accent1" w:themeShade="BF"/>
              </w:rPr>
              <w:t xml:space="preserve"> </w:t>
            </w:r>
            <w:r w:rsidRPr="005E2ACE">
              <w:rPr>
                <w:rFonts w:cstheme="minorHAnsi"/>
                <w:color w:val="365F91" w:themeColor="accent1" w:themeShade="BF"/>
              </w:rPr>
              <w:t>-</w:t>
            </w:r>
            <w:r w:rsidR="00C018C0" w:rsidRPr="005E2ACE">
              <w:rPr>
                <w:rFonts w:cstheme="minorHAnsi"/>
                <w:color w:val="365F91" w:themeColor="accent1" w:themeShade="BF"/>
              </w:rPr>
              <w:t xml:space="preserve"> </w:t>
            </w:r>
            <w:r w:rsidRPr="005E2ACE">
              <w:rPr>
                <w:rFonts w:cstheme="minorHAnsi"/>
                <w:color w:val="365F91" w:themeColor="accent1" w:themeShade="BF"/>
              </w:rPr>
              <w:t>13.00</w:t>
            </w:r>
          </w:p>
        </w:tc>
        <w:tc>
          <w:tcPr>
            <w:tcW w:w="2683" w:type="dxa"/>
          </w:tcPr>
          <w:p w14:paraId="1AEB1481" w14:textId="33DA2843" w:rsidR="005F19CD" w:rsidRPr="005E2ACE" w:rsidRDefault="00BE40C0" w:rsidP="00545A99">
            <w:pPr>
              <w:pStyle w:val="Ingenmellomrom"/>
              <w:rPr>
                <w:rFonts w:cstheme="minorHAnsi"/>
                <w:b/>
              </w:rPr>
            </w:pPr>
            <w:r w:rsidRPr="005E2ACE">
              <w:rPr>
                <w:rFonts w:cstheme="minorHAnsi"/>
                <w:b/>
                <w:color w:val="365F91" w:themeColor="accent1" w:themeShade="BF"/>
              </w:rPr>
              <w:t>Obstetrisk vold</w:t>
            </w:r>
          </w:p>
        </w:tc>
        <w:tc>
          <w:tcPr>
            <w:tcW w:w="5750" w:type="dxa"/>
            <w:tcBorders>
              <w:bottom w:val="single" w:sz="4" w:space="0" w:color="auto"/>
            </w:tcBorders>
          </w:tcPr>
          <w:p w14:paraId="5CF10B90" w14:textId="77777777" w:rsidR="00584A76" w:rsidRPr="005E2ACE" w:rsidRDefault="00584A76" w:rsidP="00584A76">
            <w:pPr>
              <w:rPr>
                <w:rFonts w:eastAsia="Times New Roman" w:cstheme="minorHAnsi"/>
                <w:b/>
                <w:bCs/>
                <w:color w:val="365F91" w:themeColor="accent1" w:themeShade="BF"/>
                <w:lang w:eastAsia="nb-NO"/>
              </w:rPr>
            </w:pPr>
            <w:r w:rsidRPr="005E2ACE">
              <w:rPr>
                <w:rFonts w:eastAsia="Times New Roman" w:cstheme="minorHAnsi"/>
                <w:b/>
                <w:bCs/>
                <w:color w:val="365F91" w:themeColor="accent1" w:themeShade="BF"/>
                <w:lang w:eastAsia="nb-NO"/>
              </w:rPr>
              <w:t xml:space="preserve">Eva Marie Engebakken Flaathen </w:t>
            </w:r>
          </w:p>
          <w:p w14:paraId="26558B33" w14:textId="77777777" w:rsidR="00584A76" w:rsidRPr="005E2ACE" w:rsidRDefault="00584A76" w:rsidP="00584A76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365F91" w:themeColor="accent1" w:themeShade="BF"/>
                <w:lang w:eastAsia="nb-NO"/>
              </w:rPr>
            </w:pPr>
            <w:r w:rsidRPr="005E2ACE">
              <w:rPr>
                <w:rFonts w:ascii="Aptos" w:eastAsia="Times New Roman" w:hAnsi="Aptos" w:cs="Times New Roman"/>
                <w:color w:val="365F91" w:themeColor="accent1" w:themeShade="BF"/>
                <w:lang w:eastAsia="nb-NO"/>
              </w:rPr>
              <w:t>Jordmor, PhD, førsteamanuensis</w:t>
            </w:r>
          </w:p>
          <w:p w14:paraId="3AC9EEFB" w14:textId="77777777" w:rsidR="00584A76" w:rsidRPr="005E2ACE" w:rsidRDefault="00584A76" w:rsidP="00584A76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365F91" w:themeColor="accent1" w:themeShade="BF"/>
                <w:lang w:eastAsia="nb-NO"/>
              </w:rPr>
            </w:pPr>
            <w:r w:rsidRPr="005E2ACE">
              <w:rPr>
                <w:rFonts w:ascii="Aptos" w:eastAsia="Times New Roman" w:hAnsi="Aptos" w:cs="Times New Roman"/>
                <w:color w:val="365F91" w:themeColor="accent1" w:themeShade="BF"/>
                <w:lang w:eastAsia="nb-NO"/>
              </w:rPr>
              <w:t>Fakultet for helsevitenskap</w:t>
            </w:r>
          </w:p>
          <w:p w14:paraId="6FE1E9A6" w14:textId="77777777" w:rsidR="00584A76" w:rsidRPr="005E2ACE" w:rsidRDefault="00584A76" w:rsidP="00584A76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365F91" w:themeColor="accent1" w:themeShade="BF"/>
                <w:lang w:eastAsia="nb-NO"/>
              </w:rPr>
            </w:pPr>
            <w:r w:rsidRPr="005E2ACE">
              <w:rPr>
                <w:rFonts w:ascii="Aptos" w:eastAsia="Times New Roman" w:hAnsi="Aptos" w:cs="Times New Roman"/>
                <w:color w:val="365F91" w:themeColor="accent1" w:themeShade="BF"/>
                <w:lang w:eastAsia="nb-NO"/>
              </w:rPr>
              <w:t>Institutt for sykepleie og helsefremmende arbeid</w:t>
            </w:r>
          </w:p>
          <w:p w14:paraId="06C674C1" w14:textId="01919031" w:rsidR="000F4991" w:rsidRPr="001B4A18" w:rsidRDefault="00584A76" w:rsidP="001B4A18">
            <w:pPr>
              <w:shd w:val="clear" w:color="auto" w:fill="FFFFFF"/>
              <w:textAlignment w:val="baseline"/>
              <w:rPr>
                <w:rFonts w:ascii="Aptos" w:eastAsia="Times New Roman" w:hAnsi="Aptos" w:cs="Times New Roman"/>
                <w:color w:val="365F91" w:themeColor="accent1" w:themeShade="BF"/>
                <w:lang w:eastAsia="nb-NO"/>
              </w:rPr>
            </w:pPr>
            <w:r w:rsidRPr="005E2ACE">
              <w:rPr>
                <w:rFonts w:ascii="Aptos" w:eastAsia="Times New Roman" w:hAnsi="Aptos" w:cs="Times New Roman"/>
                <w:color w:val="365F91" w:themeColor="accent1" w:themeShade="BF"/>
                <w:lang w:eastAsia="nb-NO"/>
              </w:rPr>
              <w:t>OsloMet</w:t>
            </w:r>
          </w:p>
        </w:tc>
      </w:tr>
      <w:tr w:rsidR="00A56818" w:rsidRPr="005E2ACE" w14:paraId="4C44BE5A" w14:textId="79D4B4BD" w:rsidTr="00452F65">
        <w:trPr>
          <w:trHeight w:val="420"/>
        </w:trPr>
        <w:tc>
          <w:tcPr>
            <w:tcW w:w="1418" w:type="dxa"/>
          </w:tcPr>
          <w:p w14:paraId="5787C622" w14:textId="77065B6B" w:rsidR="00A56818" w:rsidRPr="005E2ACE" w:rsidRDefault="00A56818" w:rsidP="00A56818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13.00 - 13.3</w:t>
            </w:r>
            <w:r w:rsidR="00474687">
              <w:rPr>
                <w:rFonts w:cstheme="minorHAnsi"/>
                <w:color w:val="365F91" w:themeColor="accent1" w:themeShade="BF"/>
              </w:rPr>
              <w:t>0</w:t>
            </w:r>
          </w:p>
        </w:tc>
        <w:tc>
          <w:tcPr>
            <w:tcW w:w="2683" w:type="dxa"/>
            <w:shd w:val="clear" w:color="auto" w:fill="FFFFFF" w:themeFill="background1"/>
          </w:tcPr>
          <w:p w14:paraId="0EC8E6A3" w14:textId="1B853A60" w:rsidR="00A56818" w:rsidRPr="005E2ACE" w:rsidRDefault="00A56818" w:rsidP="00A56818">
            <w:pPr>
              <w:pStyle w:val="Ingenmellomrom"/>
              <w:rPr>
                <w:rFonts w:cstheme="minorHAnsi"/>
                <w:color w:val="2F5496"/>
              </w:rPr>
            </w:pPr>
            <w:r w:rsidRPr="00C14E4F">
              <w:rPr>
                <w:rFonts w:cstheme="minorHAnsi"/>
                <w:b/>
                <w:bCs/>
                <w:color w:val="1F497D" w:themeColor="text2"/>
              </w:rPr>
              <w:t>Erfaring fra Rådgivningssenteret med kvinners fødselstraume, krenkelse og opplevelse av grenseoverskridelse.</w:t>
            </w:r>
          </w:p>
        </w:tc>
        <w:tc>
          <w:tcPr>
            <w:tcW w:w="5750" w:type="dxa"/>
            <w:shd w:val="clear" w:color="auto" w:fill="FFFFFF" w:themeFill="background1"/>
          </w:tcPr>
          <w:p w14:paraId="4F1171AE" w14:textId="77777777" w:rsidR="00A56818" w:rsidRDefault="00A56818" w:rsidP="00A56818">
            <w:pPr>
              <w:rPr>
                <w:rFonts w:cstheme="minorHAnsi"/>
                <w:b/>
                <w:bCs/>
                <w:color w:val="1F497D" w:themeColor="text2"/>
              </w:rPr>
            </w:pPr>
            <w:r w:rsidRPr="00C14E4F">
              <w:rPr>
                <w:rFonts w:cstheme="minorHAnsi"/>
                <w:b/>
                <w:bCs/>
                <w:color w:val="1F497D" w:themeColor="text2"/>
              </w:rPr>
              <w:t>Sigrun Skjælaaen Dahl</w:t>
            </w:r>
            <w:r>
              <w:rPr>
                <w:rFonts w:cstheme="minorHAnsi"/>
                <w:b/>
                <w:bCs/>
                <w:color w:val="1F497D" w:themeColor="text2"/>
              </w:rPr>
              <w:t>.</w:t>
            </w:r>
          </w:p>
          <w:p w14:paraId="6B4309A2" w14:textId="77777777" w:rsidR="00A56818" w:rsidRPr="00286F12" w:rsidRDefault="00A56818" w:rsidP="00A56818">
            <w:pPr>
              <w:rPr>
                <w:rFonts w:cstheme="minorHAnsi"/>
                <w:color w:val="1F497D" w:themeColor="text2"/>
              </w:rPr>
            </w:pPr>
            <w:r w:rsidRPr="00286F12">
              <w:rPr>
                <w:rFonts w:cstheme="minorHAnsi"/>
                <w:color w:val="1F497D" w:themeColor="text2"/>
              </w:rPr>
              <w:t>Jordmor</w:t>
            </w:r>
          </w:p>
          <w:p w14:paraId="082518D9" w14:textId="77777777" w:rsidR="00A56818" w:rsidRDefault="00A56818" w:rsidP="00A56818">
            <w:pPr>
              <w:rPr>
                <w:rFonts w:cstheme="minorHAnsi"/>
                <w:b/>
                <w:bCs/>
                <w:color w:val="1F497D" w:themeColor="text2"/>
              </w:rPr>
            </w:pPr>
            <w:r w:rsidRPr="00C14E4F">
              <w:rPr>
                <w:rFonts w:cstheme="minorHAnsi"/>
                <w:b/>
                <w:bCs/>
                <w:color w:val="1F497D" w:themeColor="text2"/>
              </w:rPr>
              <w:t xml:space="preserve">Siw </w:t>
            </w:r>
            <w:r>
              <w:rPr>
                <w:rFonts w:cstheme="minorHAnsi"/>
                <w:b/>
                <w:bCs/>
                <w:color w:val="1F497D" w:themeColor="text2"/>
              </w:rPr>
              <w:t xml:space="preserve">Kristine </w:t>
            </w:r>
            <w:r w:rsidRPr="00C14E4F">
              <w:rPr>
                <w:rFonts w:cstheme="minorHAnsi"/>
                <w:b/>
                <w:bCs/>
                <w:color w:val="1F497D" w:themeColor="text2"/>
              </w:rPr>
              <w:t>Gjelsten</w:t>
            </w:r>
            <w:r>
              <w:rPr>
                <w:rFonts w:cstheme="minorHAnsi"/>
                <w:b/>
                <w:bCs/>
                <w:color w:val="1F497D" w:themeColor="text2"/>
              </w:rPr>
              <w:t>.</w:t>
            </w:r>
            <w:r w:rsidRPr="00C14E4F">
              <w:rPr>
                <w:rFonts w:cstheme="minorHAnsi"/>
                <w:b/>
                <w:bCs/>
                <w:color w:val="1F497D" w:themeColor="text2"/>
              </w:rPr>
              <w:t xml:space="preserve"> </w:t>
            </w:r>
            <w:r>
              <w:rPr>
                <w:rFonts w:cstheme="minorHAnsi"/>
                <w:b/>
                <w:bCs/>
                <w:color w:val="1F497D" w:themeColor="text2"/>
              </w:rPr>
              <w:t xml:space="preserve">                              </w:t>
            </w:r>
          </w:p>
          <w:p w14:paraId="05D57B80" w14:textId="1236F1BC" w:rsidR="00A56818" w:rsidRPr="006B5177" w:rsidRDefault="00A56818" w:rsidP="00A56818">
            <w:pPr>
              <w:rPr>
                <w:rFonts w:cstheme="minorHAnsi"/>
                <w:b/>
                <w:bCs/>
                <w:color w:val="1F497D" w:themeColor="text2"/>
              </w:rPr>
            </w:pPr>
            <w:r w:rsidRPr="00286F12">
              <w:rPr>
                <w:rFonts w:cstheme="minorHAnsi"/>
                <w:color w:val="1F497D" w:themeColor="text2"/>
              </w:rPr>
              <w:t>Jordmor</w:t>
            </w:r>
          </w:p>
          <w:p w14:paraId="0BB11830" w14:textId="69EF837D" w:rsidR="00A56818" w:rsidRPr="005E2ACE" w:rsidRDefault="00A56818" w:rsidP="00A56818">
            <w:pPr>
              <w:pStyle w:val="Ingenmellomrom"/>
              <w:rPr>
                <w:rFonts w:eastAsia="Times New Roman" w:cstheme="minorHAnsi"/>
                <w:color w:val="000000"/>
                <w:lang w:eastAsia="nb-NO"/>
              </w:rPr>
            </w:pPr>
            <w:r w:rsidRPr="00C14E4F">
              <w:rPr>
                <w:rFonts w:cstheme="minorHAnsi"/>
                <w:color w:val="1F497D" w:themeColor="text2"/>
              </w:rPr>
              <w:t xml:space="preserve">Rådgivningssenteret Kvinneklinikken i Bergen </w:t>
            </w:r>
          </w:p>
        </w:tc>
      </w:tr>
      <w:tr w:rsidR="00A56818" w:rsidRPr="005E2ACE" w14:paraId="752F676F" w14:textId="33316EA6" w:rsidTr="00452F65">
        <w:tc>
          <w:tcPr>
            <w:tcW w:w="1418" w:type="dxa"/>
            <w:shd w:val="clear" w:color="auto" w:fill="C6D9F1" w:themeFill="text2" w:themeFillTint="33"/>
          </w:tcPr>
          <w:p w14:paraId="044752F3" w14:textId="47C3D679" w:rsidR="00A56818" w:rsidRPr="005E2ACE" w:rsidRDefault="00A56818" w:rsidP="00A56818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 w:rsidRPr="005E2ACE">
              <w:rPr>
                <w:rFonts w:cstheme="minorHAnsi"/>
                <w:color w:val="365F91" w:themeColor="accent1" w:themeShade="BF"/>
              </w:rPr>
              <w:t>13.3</w:t>
            </w:r>
            <w:r w:rsidR="00474687">
              <w:rPr>
                <w:rFonts w:cstheme="minorHAnsi"/>
                <w:color w:val="365F91" w:themeColor="accent1" w:themeShade="BF"/>
              </w:rPr>
              <w:t>0</w:t>
            </w:r>
            <w:r w:rsidR="00BA7E81">
              <w:rPr>
                <w:rFonts w:cstheme="minorHAnsi"/>
                <w:color w:val="365F91" w:themeColor="accent1" w:themeShade="BF"/>
              </w:rPr>
              <w:t xml:space="preserve"> -</w:t>
            </w:r>
            <w:r w:rsidRPr="005E2ACE">
              <w:rPr>
                <w:rFonts w:cstheme="minorHAnsi"/>
                <w:color w:val="365F91" w:themeColor="accent1" w:themeShade="BF"/>
              </w:rPr>
              <w:t xml:space="preserve"> 13</w:t>
            </w:r>
            <w:r w:rsidR="00BA7E81">
              <w:rPr>
                <w:rFonts w:cstheme="minorHAnsi"/>
                <w:color w:val="365F91" w:themeColor="accent1" w:themeShade="BF"/>
              </w:rPr>
              <w:t>.</w:t>
            </w:r>
            <w:r w:rsidR="00474687">
              <w:rPr>
                <w:rFonts w:cstheme="minorHAnsi"/>
                <w:color w:val="365F91" w:themeColor="accent1" w:themeShade="BF"/>
              </w:rPr>
              <w:t>4</w:t>
            </w:r>
            <w:r w:rsidR="00BA7E81">
              <w:rPr>
                <w:rFonts w:cstheme="minorHAnsi"/>
                <w:color w:val="365F91" w:themeColor="accent1" w:themeShade="BF"/>
              </w:rPr>
              <w:t>5</w:t>
            </w:r>
          </w:p>
        </w:tc>
        <w:tc>
          <w:tcPr>
            <w:tcW w:w="2683" w:type="dxa"/>
            <w:shd w:val="clear" w:color="auto" w:fill="C6D9F1" w:themeFill="text2" w:themeFillTint="33"/>
          </w:tcPr>
          <w:p w14:paraId="3F45D5FF" w14:textId="4CCFF5B0" w:rsidR="00A56818" w:rsidRPr="00721C3F" w:rsidRDefault="00A56818" w:rsidP="00A56818">
            <w:pPr>
              <w:pStyle w:val="Ingenmellomrom"/>
              <w:rPr>
                <w:rFonts w:cstheme="minorHAnsi"/>
                <w:b/>
                <w:bCs/>
              </w:rPr>
            </w:pPr>
            <w:r w:rsidRPr="00721C3F">
              <w:rPr>
                <w:rFonts w:cstheme="minorHAnsi"/>
                <w:b/>
                <w:bCs/>
                <w:color w:val="365F91" w:themeColor="accent1" w:themeShade="BF"/>
              </w:rPr>
              <w:t>Pause</w:t>
            </w:r>
          </w:p>
        </w:tc>
        <w:tc>
          <w:tcPr>
            <w:tcW w:w="5750" w:type="dxa"/>
            <w:shd w:val="clear" w:color="auto" w:fill="C6D9F1" w:themeFill="text2" w:themeFillTint="33"/>
          </w:tcPr>
          <w:p w14:paraId="3F9499CB" w14:textId="77777777" w:rsidR="00A56818" w:rsidRPr="005E2ACE" w:rsidRDefault="00A56818" w:rsidP="00A56818">
            <w:pPr>
              <w:pStyle w:val="Ingenmellomrom"/>
              <w:rPr>
                <w:rFonts w:cstheme="minorHAnsi"/>
              </w:rPr>
            </w:pPr>
          </w:p>
        </w:tc>
      </w:tr>
      <w:tr w:rsidR="00336589" w:rsidRPr="005E2ACE" w14:paraId="0CFB853C" w14:textId="77777777" w:rsidTr="00452F65">
        <w:tc>
          <w:tcPr>
            <w:tcW w:w="1418" w:type="dxa"/>
            <w:shd w:val="clear" w:color="auto" w:fill="C6D9F1" w:themeFill="text2" w:themeFillTint="33"/>
          </w:tcPr>
          <w:p w14:paraId="6D942B83" w14:textId="4ADCFF40" w:rsidR="00336589" w:rsidRPr="005E2ACE" w:rsidRDefault="00336589" w:rsidP="00A56818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t>13</w:t>
            </w:r>
            <w:r w:rsidR="00E05A38">
              <w:rPr>
                <w:rFonts w:cstheme="minorHAnsi"/>
                <w:color w:val="365F91" w:themeColor="accent1" w:themeShade="BF"/>
              </w:rPr>
              <w:t>.</w:t>
            </w:r>
            <w:r>
              <w:rPr>
                <w:rFonts w:cstheme="minorHAnsi"/>
                <w:color w:val="365F91" w:themeColor="accent1" w:themeShade="BF"/>
              </w:rPr>
              <w:t>45</w:t>
            </w:r>
            <w:r w:rsidR="00E05A38">
              <w:rPr>
                <w:rFonts w:cstheme="minorHAnsi"/>
                <w:color w:val="365F91" w:themeColor="accent1" w:themeShade="BF"/>
              </w:rPr>
              <w:t xml:space="preserve"> - 14.00</w:t>
            </w:r>
          </w:p>
        </w:tc>
        <w:tc>
          <w:tcPr>
            <w:tcW w:w="2683" w:type="dxa"/>
            <w:shd w:val="clear" w:color="auto" w:fill="C6D9F1" w:themeFill="text2" w:themeFillTint="33"/>
          </w:tcPr>
          <w:p w14:paraId="685632EE" w14:textId="59B9BDD8" w:rsidR="00336589" w:rsidRPr="005E2ACE" w:rsidRDefault="00336589" w:rsidP="00A56818">
            <w:pPr>
              <w:pStyle w:val="Ingenmellomrom"/>
              <w:rPr>
                <w:rFonts w:cstheme="minorHAnsi"/>
              </w:rPr>
            </w:pPr>
            <w:r w:rsidRPr="005E2ACE">
              <w:rPr>
                <w:rFonts w:cstheme="minorHAnsi"/>
                <w:b/>
                <w:bCs/>
                <w:color w:val="365F91" w:themeColor="accent1" w:themeShade="BF"/>
              </w:rPr>
              <w:t>Kasuistikk fra Perinatalkomiteen</w:t>
            </w:r>
          </w:p>
        </w:tc>
        <w:tc>
          <w:tcPr>
            <w:tcW w:w="5750" w:type="dxa"/>
            <w:shd w:val="clear" w:color="auto" w:fill="C6D9F1" w:themeFill="text2" w:themeFillTint="33"/>
          </w:tcPr>
          <w:p w14:paraId="4DECB57E" w14:textId="4AE58124" w:rsidR="00336589" w:rsidRPr="00AD6C1A" w:rsidRDefault="00336589" w:rsidP="00A56818">
            <w:pPr>
              <w:pStyle w:val="Ingenmellomrom"/>
              <w:rPr>
                <w:rFonts w:cstheme="minorHAnsi"/>
                <w:b/>
                <w:bCs/>
              </w:rPr>
            </w:pPr>
          </w:p>
        </w:tc>
      </w:tr>
      <w:tr w:rsidR="00A56818" w:rsidRPr="005E2ACE" w14:paraId="365DC7D0" w14:textId="7561A60D" w:rsidTr="00452F65">
        <w:trPr>
          <w:trHeight w:val="221"/>
        </w:trPr>
        <w:tc>
          <w:tcPr>
            <w:tcW w:w="1418" w:type="dxa"/>
          </w:tcPr>
          <w:p w14:paraId="369FF853" w14:textId="4399A239" w:rsidR="00A56818" w:rsidRPr="005E2ACE" w:rsidRDefault="00E05A38" w:rsidP="00A56818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t>14</w:t>
            </w:r>
            <w:r w:rsidR="0058329A">
              <w:rPr>
                <w:rFonts w:cstheme="minorHAnsi"/>
                <w:color w:val="365F91" w:themeColor="accent1" w:themeShade="BF"/>
              </w:rPr>
              <w:t>.00-14</w:t>
            </w:r>
            <w:r w:rsidR="006E6B58">
              <w:rPr>
                <w:rFonts w:cstheme="minorHAnsi"/>
                <w:color w:val="365F91" w:themeColor="accent1" w:themeShade="BF"/>
              </w:rPr>
              <w:t>.30</w:t>
            </w:r>
          </w:p>
        </w:tc>
        <w:tc>
          <w:tcPr>
            <w:tcW w:w="2683" w:type="dxa"/>
          </w:tcPr>
          <w:p w14:paraId="0F9D8C4A" w14:textId="70CAC717" w:rsidR="00A56818" w:rsidRPr="008B6936" w:rsidRDefault="00A56818" w:rsidP="00A56818">
            <w:pPr>
              <w:rPr>
                <w:rFonts w:eastAsia="Times New Roman" w:cstheme="minorHAnsi"/>
                <w:b/>
                <w:bCs/>
                <w:color w:val="365F91" w:themeColor="accent1" w:themeShade="BF"/>
                <w:lang w:eastAsia="nb-NO"/>
              </w:rPr>
            </w:pPr>
            <w:r w:rsidRPr="005E2ACE">
              <w:rPr>
                <w:rFonts w:eastAsia="Times New Roman" w:cstheme="minorHAnsi"/>
                <w:b/>
                <w:bCs/>
                <w:color w:val="365F91" w:themeColor="accent1" w:themeShade="BF"/>
                <w:lang w:eastAsia="nb-NO"/>
              </w:rPr>
              <w:t>I</w:t>
            </w:r>
            <w:r w:rsidRPr="008B6936">
              <w:rPr>
                <w:rFonts w:eastAsia="Times New Roman" w:cstheme="minorHAnsi"/>
                <w:b/>
                <w:bCs/>
                <w:color w:val="365F91" w:themeColor="accent1" w:themeShade="BF"/>
                <w:lang w:eastAsia="nb-NO"/>
              </w:rPr>
              <w:t>nfeksjoner i fødsel</w:t>
            </w:r>
          </w:p>
          <w:p w14:paraId="32064A51" w14:textId="60E1CD8C" w:rsidR="00A56818" w:rsidRPr="005E2ACE" w:rsidRDefault="00A56818" w:rsidP="00A56818">
            <w:pPr>
              <w:pStyle w:val="Ingenmellomrom"/>
              <w:rPr>
                <w:rFonts w:cstheme="minorHAnsi"/>
                <w:b/>
                <w:bCs/>
              </w:rPr>
            </w:pPr>
          </w:p>
        </w:tc>
        <w:tc>
          <w:tcPr>
            <w:tcW w:w="5750" w:type="dxa"/>
          </w:tcPr>
          <w:p w14:paraId="0E75BBC6" w14:textId="77777777" w:rsidR="00A56818" w:rsidRPr="00A70EC2" w:rsidRDefault="00A56818" w:rsidP="00A56818">
            <w:pPr>
              <w:rPr>
                <w:rFonts w:eastAsia="Times New Roman" w:cstheme="minorHAnsi"/>
                <w:b/>
                <w:bCs/>
                <w:color w:val="365F91" w:themeColor="accent1" w:themeShade="BF"/>
                <w:sz w:val="24"/>
                <w:szCs w:val="24"/>
                <w:lang w:eastAsia="nb-NO"/>
              </w:rPr>
            </w:pPr>
            <w:r w:rsidRPr="00A70EC2">
              <w:rPr>
                <w:rFonts w:eastAsia="Times New Roman" w:cstheme="minorHAnsi"/>
                <w:b/>
                <w:bCs/>
                <w:color w:val="365F91" w:themeColor="accent1" w:themeShade="BF"/>
                <w:sz w:val="24"/>
                <w:szCs w:val="24"/>
                <w:lang w:eastAsia="nb-NO"/>
              </w:rPr>
              <w:t>Kjerstine Røe</w:t>
            </w:r>
          </w:p>
          <w:p w14:paraId="58A40C6A" w14:textId="4E5E8A66" w:rsidR="00384FB6" w:rsidRPr="00C464AC" w:rsidRDefault="00384FB6" w:rsidP="00A56818">
            <w:pPr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</w:pPr>
            <w:r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>Overlege</w:t>
            </w:r>
            <w:r w:rsidR="001D74F3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>, Kvinneklinikken SUS</w:t>
            </w:r>
            <w:r w:rsidR="00DC4E74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 xml:space="preserve">, </w:t>
            </w:r>
            <w:r w:rsidR="0032429E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>Stipendiat ved UiB</w:t>
            </w:r>
          </w:p>
          <w:p w14:paraId="3FE98E81" w14:textId="1B5D2F07" w:rsidR="00A56818" w:rsidRPr="005E2ACE" w:rsidRDefault="00A56818" w:rsidP="00A56818">
            <w:pPr>
              <w:pStyle w:val="Ingenmellomrom"/>
              <w:rPr>
                <w:rFonts w:cstheme="minorHAnsi"/>
              </w:rPr>
            </w:pPr>
          </w:p>
        </w:tc>
      </w:tr>
      <w:tr w:rsidR="00BF2C57" w:rsidRPr="00531F33" w14:paraId="1CF9D491" w14:textId="77777777" w:rsidTr="00452F65">
        <w:trPr>
          <w:trHeight w:val="221"/>
        </w:trPr>
        <w:tc>
          <w:tcPr>
            <w:tcW w:w="1418" w:type="dxa"/>
          </w:tcPr>
          <w:p w14:paraId="2145A574" w14:textId="41A9B485" w:rsidR="00BF2C57" w:rsidRPr="005E2ACE" w:rsidRDefault="00F57CF3" w:rsidP="00A56818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t>14</w:t>
            </w:r>
            <w:r w:rsidR="0035601F">
              <w:rPr>
                <w:rFonts w:cstheme="minorHAnsi"/>
                <w:color w:val="365F91" w:themeColor="accent1" w:themeShade="BF"/>
              </w:rPr>
              <w:t>.</w:t>
            </w:r>
            <w:r w:rsidR="006E6B58">
              <w:rPr>
                <w:rFonts w:cstheme="minorHAnsi"/>
                <w:color w:val="365F91" w:themeColor="accent1" w:themeShade="BF"/>
              </w:rPr>
              <w:t>30</w:t>
            </w:r>
            <w:r w:rsidR="00056803">
              <w:rPr>
                <w:rFonts w:cstheme="minorHAnsi"/>
                <w:color w:val="365F91" w:themeColor="accent1" w:themeShade="BF"/>
              </w:rPr>
              <w:t xml:space="preserve"> - 1500</w:t>
            </w:r>
          </w:p>
        </w:tc>
        <w:tc>
          <w:tcPr>
            <w:tcW w:w="2683" w:type="dxa"/>
          </w:tcPr>
          <w:p w14:paraId="07E91CCD" w14:textId="23188B13" w:rsidR="00BF2C57" w:rsidRPr="005E2ACE" w:rsidRDefault="00BF2C57" w:rsidP="00A56818">
            <w:pPr>
              <w:rPr>
                <w:rFonts w:eastAsia="Times New Roman" w:cstheme="minorHAnsi"/>
                <w:b/>
                <w:bCs/>
                <w:color w:val="365F91" w:themeColor="accent1" w:themeShade="BF"/>
                <w:lang w:eastAsia="nb-NO"/>
              </w:rPr>
            </w:pPr>
            <w:r>
              <w:rPr>
                <w:rFonts w:eastAsia="Times New Roman" w:cstheme="minorHAnsi"/>
                <w:b/>
                <w:bCs/>
                <w:color w:val="365F91" w:themeColor="accent1" w:themeShade="BF"/>
                <w:lang w:eastAsia="nb-NO"/>
              </w:rPr>
              <w:t xml:space="preserve">Infeksjoner </w:t>
            </w:r>
            <w:r w:rsidR="007333D8">
              <w:rPr>
                <w:rFonts w:eastAsia="Times New Roman" w:cstheme="minorHAnsi"/>
                <w:b/>
                <w:bCs/>
                <w:color w:val="365F91" w:themeColor="accent1" w:themeShade="BF"/>
                <w:lang w:eastAsia="nb-NO"/>
              </w:rPr>
              <w:t>Nyfødt</w:t>
            </w:r>
          </w:p>
        </w:tc>
        <w:tc>
          <w:tcPr>
            <w:tcW w:w="5750" w:type="dxa"/>
          </w:tcPr>
          <w:p w14:paraId="6ADBEECB" w14:textId="4273C214" w:rsidR="008C3DC8" w:rsidRDefault="00D26628" w:rsidP="00A56818">
            <w:pPr>
              <w:rPr>
                <w:rFonts w:eastAsia="Times New Roman" w:cstheme="minorHAnsi"/>
                <w:b/>
                <w:bCs/>
                <w:color w:val="365F91" w:themeColor="accent1" w:themeShade="BF"/>
                <w:sz w:val="24"/>
                <w:szCs w:val="24"/>
                <w:lang w:val="nn-NO" w:eastAsia="nb-NO"/>
              </w:rPr>
            </w:pPr>
            <w:r>
              <w:rPr>
                <w:rFonts w:eastAsia="Times New Roman" w:cstheme="minorHAnsi"/>
                <w:b/>
                <w:bCs/>
                <w:color w:val="365F91" w:themeColor="accent1" w:themeShade="BF"/>
                <w:sz w:val="24"/>
                <w:szCs w:val="24"/>
                <w:lang w:val="nn-NO" w:eastAsia="nb-NO"/>
              </w:rPr>
              <w:t xml:space="preserve">Nina </w:t>
            </w:r>
            <w:proofErr w:type="spellStart"/>
            <w:r>
              <w:rPr>
                <w:rFonts w:eastAsia="Times New Roman" w:cstheme="minorHAnsi"/>
                <w:b/>
                <w:bCs/>
                <w:color w:val="365F91" w:themeColor="accent1" w:themeShade="BF"/>
                <w:sz w:val="24"/>
                <w:szCs w:val="24"/>
                <w:lang w:val="nn-NO" w:eastAsia="nb-NO"/>
              </w:rPr>
              <w:t>Hapnes</w:t>
            </w:r>
            <w:proofErr w:type="spellEnd"/>
          </w:p>
          <w:p w14:paraId="150286CB" w14:textId="72F5B9A2" w:rsidR="00BF2C57" w:rsidRPr="00531F33" w:rsidRDefault="009C2E6B" w:rsidP="00A56818">
            <w:pPr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</w:pPr>
            <w:r w:rsidRPr="00531F33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 xml:space="preserve">Overlege </w:t>
            </w:r>
            <w:r w:rsidR="00E0704D" w:rsidRPr="00531F33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>nyfødt</w:t>
            </w:r>
            <w:r w:rsidR="0024759C" w:rsidRPr="00531F33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 xml:space="preserve"> SUS</w:t>
            </w:r>
            <w:r w:rsidR="00531F33" w:rsidRPr="00531F33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>, PhD k</w:t>
            </w:r>
            <w:r w:rsidR="00531F33">
              <w:rPr>
                <w:rFonts w:eastAsia="Times New Roman" w:cstheme="minorHAnsi"/>
                <w:color w:val="365F91" w:themeColor="accent1" w:themeShade="BF"/>
                <w:sz w:val="24"/>
                <w:szCs w:val="24"/>
                <w:lang w:eastAsia="nb-NO"/>
              </w:rPr>
              <w:t xml:space="preserve">andidat. </w:t>
            </w:r>
          </w:p>
        </w:tc>
      </w:tr>
      <w:tr w:rsidR="00A56818" w:rsidRPr="005E2ACE" w14:paraId="692DA876" w14:textId="1D83B904" w:rsidTr="00452F65">
        <w:tc>
          <w:tcPr>
            <w:tcW w:w="1418" w:type="dxa"/>
          </w:tcPr>
          <w:p w14:paraId="46C74DDB" w14:textId="18233F1E" w:rsidR="00A56818" w:rsidRPr="005E2ACE" w:rsidRDefault="00056803" w:rsidP="00A56818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t>15.00</w:t>
            </w:r>
            <w:r w:rsidR="003D43C5">
              <w:rPr>
                <w:rFonts w:cstheme="minorHAnsi"/>
                <w:color w:val="365F91" w:themeColor="accent1" w:themeShade="BF"/>
              </w:rPr>
              <w:t xml:space="preserve"> </w:t>
            </w:r>
            <w:r w:rsidR="00D80CD8">
              <w:rPr>
                <w:rFonts w:cstheme="minorHAnsi"/>
                <w:color w:val="365F91" w:themeColor="accent1" w:themeShade="BF"/>
              </w:rPr>
              <w:t>-</w:t>
            </w:r>
            <w:r w:rsidR="003D43C5">
              <w:rPr>
                <w:rFonts w:cstheme="minorHAnsi"/>
                <w:color w:val="365F91" w:themeColor="accent1" w:themeShade="BF"/>
              </w:rPr>
              <w:t xml:space="preserve"> </w:t>
            </w:r>
            <w:r w:rsidR="009F7202">
              <w:rPr>
                <w:rFonts w:cstheme="minorHAnsi"/>
                <w:color w:val="365F91" w:themeColor="accent1" w:themeShade="BF"/>
              </w:rPr>
              <w:t>1520</w:t>
            </w:r>
          </w:p>
        </w:tc>
        <w:tc>
          <w:tcPr>
            <w:tcW w:w="2683" w:type="dxa"/>
          </w:tcPr>
          <w:p w14:paraId="6702957C" w14:textId="2153F906" w:rsidR="00A56818" w:rsidRPr="005E2ACE" w:rsidRDefault="00A56818" w:rsidP="00A56818">
            <w:pPr>
              <w:pStyle w:val="Ingenmellomrom"/>
              <w:rPr>
                <w:rFonts w:cstheme="minorHAnsi"/>
                <w:b/>
                <w:bCs/>
              </w:rPr>
            </w:pPr>
            <w:r w:rsidRPr="005E2ACE">
              <w:rPr>
                <w:rFonts w:cstheme="minorHAnsi"/>
                <w:b/>
                <w:bCs/>
                <w:color w:val="365F91" w:themeColor="accent1" w:themeShade="BF"/>
              </w:rPr>
              <w:t>Kasuistikker fra Perinatalkomiteen</w:t>
            </w:r>
          </w:p>
        </w:tc>
        <w:tc>
          <w:tcPr>
            <w:tcW w:w="5750" w:type="dxa"/>
          </w:tcPr>
          <w:p w14:paraId="5FE5A47A" w14:textId="77777777" w:rsidR="00A56818" w:rsidRPr="005E2ACE" w:rsidRDefault="00A56818" w:rsidP="00A56818">
            <w:pPr>
              <w:pStyle w:val="Ingenmellomrom"/>
              <w:rPr>
                <w:rFonts w:cstheme="minorHAnsi"/>
              </w:rPr>
            </w:pPr>
          </w:p>
        </w:tc>
      </w:tr>
      <w:tr w:rsidR="00A56818" w:rsidRPr="005E2ACE" w14:paraId="6205B0DE" w14:textId="77777777" w:rsidTr="00452F65">
        <w:trPr>
          <w:trHeight w:val="215"/>
        </w:trPr>
        <w:tc>
          <w:tcPr>
            <w:tcW w:w="1418" w:type="dxa"/>
          </w:tcPr>
          <w:p w14:paraId="68CC2BFC" w14:textId="0730FA16" w:rsidR="00A56818" w:rsidRPr="005E2ACE" w:rsidRDefault="009F7202" w:rsidP="00A56818">
            <w:pPr>
              <w:pStyle w:val="Ingenmellomrom"/>
              <w:rPr>
                <w:rFonts w:cstheme="minorHAnsi"/>
                <w:color w:val="365F91" w:themeColor="accent1" w:themeShade="BF"/>
              </w:rPr>
            </w:pPr>
            <w:r>
              <w:rPr>
                <w:rFonts w:cstheme="minorHAnsi"/>
                <w:color w:val="365F91" w:themeColor="accent1" w:themeShade="BF"/>
              </w:rPr>
              <w:t>15.20 - 15.30</w:t>
            </w:r>
          </w:p>
        </w:tc>
        <w:tc>
          <w:tcPr>
            <w:tcW w:w="2683" w:type="dxa"/>
          </w:tcPr>
          <w:p w14:paraId="7BC053D6" w14:textId="5C68BD29" w:rsidR="00A56818" w:rsidRPr="005E2ACE" w:rsidRDefault="00A56818" w:rsidP="00A56818">
            <w:pPr>
              <w:pStyle w:val="Ingenmellomrom"/>
              <w:rPr>
                <w:rFonts w:cstheme="minorHAnsi"/>
                <w:b/>
                <w:bCs/>
              </w:rPr>
            </w:pPr>
            <w:r w:rsidRPr="005E2ACE">
              <w:rPr>
                <w:rFonts w:cstheme="minorHAnsi"/>
                <w:b/>
                <w:bCs/>
                <w:color w:val="365F91" w:themeColor="accent1" w:themeShade="BF"/>
              </w:rPr>
              <w:t>Diskusjon</w:t>
            </w:r>
            <w:r w:rsidR="00A47160">
              <w:rPr>
                <w:rFonts w:cstheme="minorHAnsi"/>
                <w:b/>
                <w:bCs/>
                <w:color w:val="365F91" w:themeColor="accent1" w:themeShade="BF"/>
              </w:rPr>
              <w:t>, oppsummering, evaluering.</w:t>
            </w:r>
          </w:p>
        </w:tc>
        <w:tc>
          <w:tcPr>
            <w:tcW w:w="5750" w:type="dxa"/>
          </w:tcPr>
          <w:p w14:paraId="1C5D2B29" w14:textId="77777777" w:rsidR="00A56818" w:rsidRPr="005E2ACE" w:rsidRDefault="00A56818" w:rsidP="00A56818">
            <w:pPr>
              <w:pStyle w:val="Ingenmellomrom"/>
              <w:rPr>
                <w:rFonts w:cstheme="minorHAnsi"/>
              </w:rPr>
            </w:pPr>
          </w:p>
        </w:tc>
      </w:tr>
    </w:tbl>
    <w:p w14:paraId="6484978B" w14:textId="77777777" w:rsidR="00B7490E" w:rsidRPr="00BD79E1" w:rsidRDefault="00B7490E" w:rsidP="00545A99">
      <w:pPr>
        <w:pStyle w:val="Ingenmellomrom"/>
        <w:rPr>
          <w:i/>
          <w:color w:val="8DB3E2" w:themeColor="text2" w:themeTint="66"/>
        </w:rPr>
      </w:pPr>
      <w:r w:rsidRPr="005E2ACE">
        <w:rPr>
          <w:i/>
          <w:color w:val="8DB3E2" w:themeColor="text2" w:themeTint="66"/>
        </w:rPr>
        <w:t>Med forbehold om endringer i programmet!</w:t>
      </w:r>
    </w:p>
    <w:sectPr w:rsidR="00B7490E" w:rsidRPr="00BD79E1" w:rsidSect="00D455E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56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0EB18" w14:textId="77777777" w:rsidR="00616F8B" w:rsidRPr="005E2ACE" w:rsidRDefault="00616F8B" w:rsidP="00316E23">
      <w:pPr>
        <w:spacing w:after="0" w:line="240" w:lineRule="auto"/>
      </w:pPr>
      <w:r w:rsidRPr="005E2ACE">
        <w:separator/>
      </w:r>
    </w:p>
  </w:endnote>
  <w:endnote w:type="continuationSeparator" w:id="0">
    <w:p w14:paraId="1CF936F8" w14:textId="77777777" w:rsidR="00616F8B" w:rsidRPr="005E2ACE" w:rsidRDefault="00616F8B" w:rsidP="00316E23">
      <w:pPr>
        <w:spacing w:after="0" w:line="240" w:lineRule="auto"/>
      </w:pPr>
      <w:r w:rsidRPr="005E2ACE">
        <w:continuationSeparator/>
      </w:r>
    </w:p>
  </w:endnote>
  <w:endnote w:type="continuationNotice" w:id="1">
    <w:p w14:paraId="6CEFFB2B" w14:textId="77777777" w:rsidR="00616F8B" w:rsidRPr="005E2ACE" w:rsidRDefault="00616F8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A727F9" w14:textId="77777777" w:rsidR="005B3E99" w:rsidRPr="005E2ACE" w:rsidRDefault="002E6374" w:rsidP="002E6374">
    <w:pPr>
      <w:pStyle w:val="Bunntekst"/>
      <w:ind w:left="4536"/>
    </w:pPr>
    <w:r w:rsidRPr="005E2ACE">
      <w:tab/>
    </w:r>
    <w:r w:rsidRPr="005E2ACE">
      <w:tab/>
      <w:t xml:space="preserve">                  </w:t>
    </w:r>
    <w:r w:rsidRPr="005E2ACE">
      <w:br/>
    </w:r>
    <w:r w:rsidR="008427D0" w:rsidRPr="005E2ACE">
      <w:t xml:space="preserve">                  </w:t>
    </w:r>
  </w:p>
  <w:p w14:paraId="62B58493" w14:textId="77777777" w:rsidR="005B3E99" w:rsidRPr="005E2ACE" w:rsidRDefault="005B3E99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16496" w14:textId="77777777" w:rsidR="00616F8B" w:rsidRPr="005E2ACE" w:rsidRDefault="00616F8B" w:rsidP="00316E23">
      <w:pPr>
        <w:spacing w:after="0" w:line="240" w:lineRule="auto"/>
      </w:pPr>
      <w:r w:rsidRPr="005E2ACE">
        <w:separator/>
      </w:r>
    </w:p>
  </w:footnote>
  <w:footnote w:type="continuationSeparator" w:id="0">
    <w:p w14:paraId="1FB86B2D" w14:textId="77777777" w:rsidR="00616F8B" w:rsidRPr="005E2ACE" w:rsidRDefault="00616F8B" w:rsidP="00316E23">
      <w:pPr>
        <w:spacing w:after="0" w:line="240" w:lineRule="auto"/>
      </w:pPr>
      <w:r w:rsidRPr="005E2ACE">
        <w:continuationSeparator/>
      </w:r>
    </w:p>
  </w:footnote>
  <w:footnote w:type="continuationNotice" w:id="1">
    <w:p w14:paraId="383D9B48" w14:textId="77777777" w:rsidR="00616F8B" w:rsidRPr="005E2ACE" w:rsidRDefault="00616F8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000B1" w14:textId="77777777" w:rsidR="00316E23" w:rsidRPr="005E2ACE" w:rsidRDefault="00000000">
    <w:pPr>
      <w:pStyle w:val="Topptekst"/>
    </w:pPr>
    <w:r>
      <w:rPr>
        <w:lang w:eastAsia="nb-NO"/>
      </w:rPr>
      <w:pict w14:anchorId="425788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336724" o:spid="_x0000_s1032" type="#_x0000_t75" style="position:absolute;margin-left:0;margin-top:0;width:1068.75pt;height:712.5pt;z-index:-251658239;mso-position-horizontal:center;mso-position-horizontal-relative:margin;mso-position-vertical:center;mso-position-vertical-relative:margin" o:allowincell="f">
          <v:imagedata r:id="rId1" o:title="perinatal-COLOURBOX8108967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014DC" w14:textId="77777777" w:rsidR="004341B8" w:rsidRPr="005E2ACE" w:rsidRDefault="00000000">
    <w:pPr>
      <w:pStyle w:val="Topptekst"/>
      <w:rPr>
        <w:b/>
        <w:color w:val="B2CAE9"/>
        <w:sz w:val="44"/>
        <w:szCs w:val="44"/>
      </w:rPr>
    </w:pPr>
    <w:r>
      <w:rPr>
        <w:lang w:eastAsia="nb-NO"/>
      </w:rPr>
      <w:pict w14:anchorId="308D3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336725" o:spid="_x0000_s1033" type="#_x0000_t75" style="position:absolute;margin-left:0;margin-top:0;width:1068.75pt;height:712.5pt;z-index:-251658238;mso-position-horizontal:center;mso-position-horizontal-relative:margin;mso-position-vertical:center;mso-position-vertical-relative:margin" o:allowincell="f">
          <v:imagedata r:id="rId1" o:title="perinatal-COLOURBOX8108967" gain="19661f" blacklevel="22938f"/>
          <w10:wrap anchorx="margin" anchory="margin"/>
        </v:shape>
      </w:pict>
    </w:r>
    <w:r w:rsidR="00D455EE" w:rsidRPr="005E2ACE">
      <w:t xml:space="preserve">  </w:t>
    </w:r>
    <w:r w:rsidR="00D455EE" w:rsidRPr="005E2ACE">
      <w:tab/>
    </w:r>
    <w:r w:rsidR="00D455EE" w:rsidRPr="005E2ACE">
      <w:tab/>
    </w:r>
    <w:r w:rsidR="002E6374" w:rsidRPr="005E2ACE">
      <w:rPr>
        <w:lang w:eastAsia="nb-NO"/>
      </w:rPr>
      <w:t xml:space="preserve">          </w:t>
    </w:r>
    <w:r w:rsidR="00D455EE" w:rsidRPr="005E2ACE">
      <w:rPr>
        <w:noProof/>
        <w:lang w:eastAsia="nb-NO"/>
      </w:rPr>
      <w:drawing>
        <wp:inline distT="0" distB="0" distL="0" distR="0" wp14:anchorId="3F6E9582" wp14:editId="106A62BD">
          <wp:extent cx="2852920" cy="553791"/>
          <wp:effectExtent l="0" t="0" r="5080" b="0"/>
          <wp:docPr id="1" name="Bil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lse-vest-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4835" cy="5541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455EE" w:rsidRPr="005E2ACE">
      <w:rPr>
        <w:lang w:eastAsia="nb-NO"/>
      </w:rPr>
      <w:br/>
    </w:r>
    <w:r w:rsidR="00D455EE" w:rsidRPr="005E2ACE">
      <w:rPr>
        <w:rFonts w:ascii="Calibri Light" w:hAnsi="Calibri Light"/>
        <w:color w:val="1F497D" w:themeColor="text2"/>
        <w:sz w:val="40"/>
        <w:szCs w:val="40"/>
        <w:lang w:eastAsia="nb-NO"/>
      </w:rPr>
      <w:t xml:space="preserve">      </w:t>
    </w:r>
    <w:r w:rsidR="00D455EE" w:rsidRPr="005E2ACE">
      <w:rPr>
        <w:rFonts w:ascii="Calibri Light" w:hAnsi="Calibri Light"/>
        <w:color w:val="00338D"/>
        <w:sz w:val="44"/>
        <w:szCs w:val="44"/>
        <w:lang w:eastAsia="nb-NO"/>
      </w:rPr>
      <w:t xml:space="preserve">                      </w:t>
    </w:r>
    <w:r w:rsidR="002E6374" w:rsidRPr="005E2ACE">
      <w:rPr>
        <w:rFonts w:ascii="Calibri Light" w:hAnsi="Calibri Light"/>
        <w:color w:val="00338D"/>
        <w:sz w:val="44"/>
        <w:szCs w:val="44"/>
        <w:lang w:eastAsia="nb-NO"/>
      </w:rPr>
      <w:t xml:space="preserve">                             </w:t>
    </w:r>
    <w:proofErr w:type="spellStart"/>
    <w:r w:rsidR="00D455EE" w:rsidRPr="005E2ACE">
      <w:rPr>
        <w:rFonts w:ascii="Calibri Light" w:hAnsi="Calibri Light"/>
        <w:color w:val="7AB2DC"/>
        <w:sz w:val="44"/>
        <w:szCs w:val="44"/>
        <w:lang w:eastAsia="nb-NO"/>
      </w:rPr>
      <w:t>Perinatalkomitéen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6624C" w14:textId="77777777" w:rsidR="00316E23" w:rsidRPr="005E2ACE" w:rsidRDefault="00000000">
    <w:pPr>
      <w:pStyle w:val="Topptekst"/>
    </w:pPr>
    <w:r>
      <w:rPr>
        <w:lang w:eastAsia="nb-NO"/>
      </w:rPr>
      <w:pict w14:anchorId="49A5C9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336723" o:spid="_x0000_s1031" type="#_x0000_t75" style="position:absolute;margin-left:0;margin-top:0;width:1068.75pt;height:712.5pt;z-index:-251658240;mso-position-horizontal:center;mso-position-horizontal-relative:margin;mso-position-vertical:center;mso-position-vertical-relative:margin" o:allowincell="f">
          <v:imagedata r:id="rId1" o:title="perinatal-COLOURBOX8108967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947A7"/>
    <w:multiLevelType w:val="hybridMultilevel"/>
    <w:tmpl w:val="2F52C98A"/>
    <w:lvl w:ilvl="0" w:tplc="0414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D93932"/>
    <w:multiLevelType w:val="hybridMultilevel"/>
    <w:tmpl w:val="F4A2AB0C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33051A"/>
    <w:multiLevelType w:val="hybridMultilevel"/>
    <w:tmpl w:val="F6F00B86"/>
    <w:lvl w:ilvl="0" w:tplc="2DFC8D8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321627">
    <w:abstractNumId w:val="1"/>
  </w:num>
  <w:num w:numId="2" w16cid:durableId="1986201356">
    <w:abstractNumId w:val="2"/>
  </w:num>
  <w:num w:numId="3" w16cid:durableId="1821725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E23"/>
    <w:rsid w:val="0001331C"/>
    <w:rsid w:val="00020DCB"/>
    <w:rsid w:val="0002642E"/>
    <w:rsid w:val="00030BD4"/>
    <w:rsid w:val="00030ECC"/>
    <w:rsid w:val="000366A1"/>
    <w:rsid w:val="00047EA3"/>
    <w:rsid w:val="00056803"/>
    <w:rsid w:val="00060233"/>
    <w:rsid w:val="00063DC7"/>
    <w:rsid w:val="00080577"/>
    <w:rsid w:val="00094471"/>
    <w:rsid w:val="000A3635"/>
    <w:rsid w:val="000B3B80"/>
    <w:rsid w:val="000C46EC"/>
    <w:rsid w:val="000C58C1"/>
    <w:rsid w:val="000D7446"/>
    <w:rsid w:val="000E0A11"/>
    <w:rsid w:val="000F4483"/>
    <w:rsid w:val="000F4991"/>
    <w:rsid w:val="000F4C76"/>
    <w:rsid w:val="000F7189"/>
    <w:rsid w:val="001040FA"/>
    <w:rsid w:val="00114265"/>
    <w:rsid w:val="00115629"/>
    <w:rsid w:val="00124574"/>
    <w:rsid w:val="0013448B"/>
    <w:rsid w:val="00134B0F"/>
    <w:rsid w:val="00137BC7"/>
    <w:rsid w:val="00156C6A"/>
    <w:rsid w:val="00166585"/>
    <w:rsid w:val="00166C19"/>
    <w:rsid w:val="001827AF"/>
    <w:rsid w:val="00182BC8"/>
    <w:rsid w:val="0018632C"/>
    <w:rsid w:val="001B4A18"/>
    <w:rsid w:val="001B773D"/>
    <w:rsid w:val="001C02BA"/>
    <w:rsid w:val="001C4433"/>
    <w:rsid w:val="001D4233"/>
    <w:rsid w:val="001D74F3"/>
    <w:rsid w:val="001D7CED"/>
    <w:rsid w:val="001E3DEE"/>
    <w:rsid w:val="001E7593"/>
    <w:rsid w:val="001F7E3C"/>
    <w:rsid w:val="0021709B"/>
    <w:rsid w:val="0022537C"/>
    <w:rsid w:val="00231DF1"/>
    <w:rsid w:val="00247441"/>
    <w:rsid w:val="0024759C"/>
    <w:rsid w:val="00254096"/>
    <w:rsid w:val="0025649A"/>
    <w:rsid w:val="00282602"/>
    <w:rsid w:val="0028788C"/>
    <w:rsid w:val="00292FD9"/>
    <w:rsid w:val="00293426"/>
    <w:rsid w:val="00294F79"/>
    <w:rsid w:val="00297446"/>
    <w:rsid w:val="002A4013"/>
    <w:rsid w:val="002A785C"/>
    <w:rsid w:val="002B7B5F"/>
    <w:rsid w:val="002C0624"/>
    <w:rsid w:val="002C06DD"/>
    <w:rsid w:val="002C23AF"/>
    <w:rsid w:val="002E0351"/>
    <w:rsid w:val="002E1478"/>
    <w:rsid w:val="002E6374"/>
    <w:rsid w:val="002F0C23"/>
    <w:rsid w:val="002F202E"/>
    <w:rsid w:val="002F239A"/>
    <w:rsid w:val="002F5B8B"/>
    <w:rsid w:val="00301262"/>
    <w:rsid w:val="00304701"/>
    <w:rsid w:val="00316E23"/>
    <w:rsid w:val="003237D4"/>
    <w:rsid w:val="0032429E"/>
    <w:rsid w:val="0032573E"/>
    <w:rsid w:val="00336589"/>
    <w:rsid w:val="00336EB7"/>
    <w:rsid w:val="003511E2"/>
    <w:rsid w:val="003539B6"/>
    <w:rsid w:val="0035601F"/>
    <w:rsid w:val="00356F40"/>
    <w:rsid w:val="003704D6"/>
    <w:rsid w:val="00384224"/>
    <w:rsid w:val="00384FB6"/>
    <w:rsid w:val="00394D9E"/>
    <w:rsid w:val="00397C9E"/>
    <w:rsid w:val="003B405F"/>
    <w:rsid w:val="003C3607"/>
    <w:rsid w:val="003C6D13"/>
    <w:rsid w:val="003D43C5"/>
    <w:rsid w:val="003E4683"/>
    <w:rsid w:val="003E482A"/>
    <w:rsid w:val="003E6BA5"/>
    <w:rsid w:val="003E7F18"/>
    <w:rsid w:val="003F197B"/>
    <w:rsid w:val="003F1F7C"/>
    <w:rsid w:val="003F270A"/>
    <w:rsid w:val="003F3C4F"/>
    <w:rsid w:val="00403CC8"/>
    <w:rsid w:val="004204B2"/>
    <w:rsid w:val="004341B8"/>
    <w:rsid w:val="0044414E"/>
    <w:rsid w:val="004448E3"/>
    <w:rsid w:val="00452F65"/>
    <w:rsid w:val="00473C44"/>
    <w:rsid w:val="00474687"/>
    <w:rsid w:val="00477841"/>
    <w:rsid w:val="00484E1A"/>
    <w:rsid w:val="00491673"/>
    <w:rsid w:val="004A09EA"/>
    <w:rsid w:val="004B0AC9"/>
    <w:rsid w:val="004C0CFB"/>
    <w:rsid w:val="004C2B9E"/>
    <w:rsid w:val="004D023B"/>
    <w:rsid w:val="004D528D"/>
    <w:rsid w:val="004F7369"/>
    <w:rsid w:val="00501D03"/>
    <w:rsid w:val="00511FB5"/>
    <w:rsid w:val="00526695"/>
    <w:rsid w:val="0053057F"/>
    <w:rsid w:val="00530B1F"/>
    <w:rsid w:val="00531F33"/>
    <w:rsid w:val="00533D5F"/>
    <w:rsid w:val="00534615"/>
    <w:rsid w:val="0053509E"/>
    <w:rsid w:val="00543F81"/>
    <w:rsid w:val="00545A99"/>
    <w:rsid w:val="00551F61"/>
    <w:rsid w:val="00556D03"/>
    <w:rsid w:val="00566566"/>
    <w:rsid w:val="005764B1"/>
    <w:rsid w:val="0058329A"/>
    <w:rsid w:val="00584A76"/>
    <w:rsid w:val="00584E08"/>
    <w:rsid w:val="005A31E1"/>
    <w:rsid w:val="005B3E99"/>
    <w:rsid w:val="005B52B1"/>
    <w:rsid w:val="005C1B60"/>
    <w:rsid w:val="005E2ACE"/>
    <w:rsid w:val="005F09AC"/>
    <w:rsid w:val="005F19CD"/>
    <w:rsid w:val="005F52FD"/>
    <w:rsid w:val="00610839"/>
    <w:rsid w:val="006164FF"/>
    <w:rsid w:val="00616F8B"/>
    <w:rsid w:val="00623C8F"/>
    <w:rsid w:val="00630853"/>
    <w:rsid w:val="00630874"/>
    <w:rsid w:val="00652F87"/>
    <w:rsid w:val="006719DD"/>
    <w:rsid w:val="00672941"/>
    <w:rsid w:val="006756D1"/>
    <w:rsid w:val="00676346"/>
    <w:rsid w:val="00682915"/>
    <w:rsid w:val="00685ACB"/>
    <w:rsid w:val="00685FB7"/>
    <w:rsid w:val="0068688A"/>
    <w:rsid w:val="00687F42"/>
    <w:rsid w:val="0069305C"/>
    <w:rsid w:val="006A1A2F"/>
    <w:rsid w:val="006A6A91"/>
    <w:rsid w:val="006C0C33"/>
    <w:rsid w:val="006C55BC"/>
    <w:rsid w:val="006D5236"/>
    <w:rsid w:val="006D5C02"/>
    <w:rsid w:val="006E38F5"/>
    <w:rsid w:val="006E6B58"/>
    <w:rsid w:val="006F12FF"/>
    <w:rsid w:val="006F146B"/>
    <w:rsid w:val="006F3270"/>
    <w:rsid w:val="0070426F"/>
    <w:rsid w:val="00707E6A"/>
    <w:rsid w:val="00721C3F"/>
    <w:rsid w:val="00732D67"/>
    <w:rsid w:val="007333D8"/>
    <w:rsid w:val="007526E1"/>
    <w:rsid w:val="0075272E"/>
    <w:rsid w:val="00753F29"/>
    <w:rsid w:val="00754D28"/>
    <w:rsid w:val="007579E6"/>
    <w:rsid w:val="00757B33"/>
    <w:rsid w:val="00770D9D"/>
    <w:rsid w:val="007728C3"/>
    <w:rsid w:val="00781231"/>
    <w:rsid w:val="00782761"/>
    <w:rsid w:val="00782C46"/>
    <w:rsid w:val="00790C99"/>
    <w:rsid w:val="007A4677"/>
    <w:rsid w:val="007A69E1"/>
    <w:rsid w:val="007B0EA4"/>
    <w:rsid w:val="007B2EDA"/>
    <w:rsid w:val="007C316A"/>
    <w:rsid w:val="007C5786"/>
    <w:rsid w:val="007C686F"/>
    <w:rsid w:val="007D2BE2"/>
    <w:rsid w:val="007F217A"/>
    <w:rsid w:val="00801E6B"/>
    <w:rsid w:val="00806DB5"/>
    <w:rsid w:val="008075D4"/>
    <w:rsid w:val="0081129B"/>
    <w:rsid w:val="00825514"/>
    <w:rsid w:val="00827D95"/>
    <w:rsid w:val="00834659"/>
    <w:rsid w:val="008349BB"/>
    <w:rsid w:val="008427D0"/>
    <w:rsid w:val="00850931"/>
    <w:rsid w:val="00853193"/>
    <w:rsid w:val="00866D08"/>
    <w:rsid w:val="008706A4"/>
    <w:rsid w:val="00877487"/>
    <w:rsid w:val="008832E7"/>
    <w:rsid w:val="00883E2A"/>
    <w:rsid w:val="0089138F"/>
    <w:rsid w:val="0089606B"/>
    <w:rsid w:val="008A1E3F"/>
    <w:rsid w:val="008A728E"/>
    <w:rsid w:val="008A7D94"/>
    <w:rsid w:val="008B6936"/>
    <w:rsid w:val="008C3DC8"/>
    <w:rsid w:val="008D07BA"/>
    <w:rsid w:val="008E0DAA"/>
    <w:rsid w:val="008E30AF"/>
    <w:rsid w:val="008F54B5"/>
    <w:rsid w:val="0091082F"/>
    <w:rsid w:val="00923C2C"/>
    <w:rsid w:val="00941CEC"/>
    <w:rsid w:val="009472D9"/>
    <w:rsid w:val="00955D0E"/>
    <w:rsid w:val="0096359D"/>
    <w:rsid w:val="0096598B"/>
    <w:rsid w:val="009739F0"/>
    <w:rsid w:val="0097789C"/>
    <w:rsid w:val="00984557"/>
    <w:rsid w:val="0098487E"/>
    <w:rsid w:val="00984A3B"/>
    <w:rsid w:val="0099510C"/>
    <w:rsid w:val="00995B6F"/>
    <w:rsid w:val="009A1B20"/>
    <w:rsid w:val="009B0F89"/>
    <w:rsid w:val="009C2158"/>
    <w:rsid w:val="009C2E6B"/>
    <w:rsid w:val="009C3E6D"/>
    <w:rsid w:val="009E224A"/>
    <w:rsid w:val="009E491C"/>
    <w:rsid w:val="009F2E0F"/>
    <w:rsid w:val="009F347D"/>
    <w:rsid w:val="009F7202"/>
    <w:rsid w:val="00A0492B"/>
    <w:rsid w:val="00A07916"/>
    <w:rsid w:val="00A07B57"/>
    <w:rsid w:val="00A17BFC"/>
    <w:rsid w:val="00A22348"/>
    <w:rsid w:val="00A24469"/>
    <w:rsid w:val="00A34508"/>
    <w:rsid w:val="00A47160"/>
    <w:rsid w:val="00A56281"/>
    <w:rsid w:val="00A56818"/>
    <w:rsid w:val="00A643F9"/>
    <w:rsid w:val="00A70EC2"/>
    <w:rsid w:val="00A80551"/>
    <w:rsid w:val="00A958FE"/>
    <w:rsid w:val="00AC21A7"/>
    <w:rsid w:val="00AD27F2"/>
    <w:rsid w:val="00AD6047"/>
    <w:rsid w:val="00AD6C1A"/>
    <w:rsid w:val="00AE0D51"/>
    <w:rsid w:val="00AE46DE"/>
    <w:rsid w:val="00AE74B0"/>
    <w:rsid w:val="00B21859"/>
    <w:rsid w:val="00B250A8"/>
    <w:rsid w:val="00B31911"/>
    <w:rsid w:val="00B338EE"/>
    <w:rsid w:val="00B33CBB"/>
    <w:rsid w:val="00B5424F"/>
    <w:rsid w:val="00B5493E"/>
    <w:rsid w:val="00B56324"/>
    <w:rsid w:val="00B64DE8"/>
    <w:rsid w:val="00B731FD"/>
    <w:rsid w:val="00B7490E"/>
    <w:rsid w:val="00B8366E"/>
    <w:rsid w:val="00B92679"/>
    <w:rsid w:val="00B951A4"/>
    <w:rsid w:val="00B96A78"/>
    <w:rsid w:val="00B97A30"/>
    <w:rsid w:val="00BA0A71"/>
    <w:rsid w:val="00BA2CCA"/>
    <w:rsid w:val="00BA34BE"/>
    <w:rsid w:val="00BA44CB"/>
    <w:rsid w:val="00BA7E81"/>
    <w:rsid w:val="00BB7BD6"/>
    <w:rsid w:val="00BC1675"/>
    <w:rsid w:val="00BC344F"/>
    <w:rsid w:val="00BD1B6C"/>
    <w:rsid w:val="00BD21A8"/>
    <w:rsid w:val="00BD79E1"/>
    <w:rsid w:val="00BE40C0"/>
    <w:rsid w:val="00BE5872"/>
    <w:rsid w:val="00BE6ACB"/>
    <w:rsid w:val="00BF2C57"/>
    <w:rsid w:val="00C018C0"/>
    <w:rsid w:val="00C14659"/>
    <w:rsid w:val="00C1491D"/>
    <w:rsid w:val="00C464AC"/>
    <w:rsid w:val="00C51AD1"/>
    <w:rsid w:val="00C54FA3"/>
    <w:rsid w:val="00C6131F"/>
    <w:rsid w:val="00C76006"/>
    <w:rsid w:val="00C773BC"/>
    <w:rsid w:val="00C8113A"/>
    <w:rsid w:val="00C81FF9"/>
    <w:rsid w:val="00C87DED"/>
    <w:rsid w:val="00C91A2E"/>
    <w:rsid w:val="00C9494C"/>
    <w:rsid w:val="00CA1F7D"/>
    <w:rsid w:val="00CA40DB"/>
    <w:rsid w:val="00CB132E"/>
    <w:rsid w:val="00CC0F48"/>
    <w:rsid w:val="00CE1C65"/>
    <w:rsid w:val="00CE5C9B"/>
    <w:rsid w:val="00CF6778"/>
    <w:rsid w:val="00D01CDB"/>
    <w:rsid w:val="00D041F8"/>
    <w:rsid w:val="00D07AFB"/>
    <w:rsid w:val="00D10D10"/>
    <w:rsid w:val="00D126B2"/>
    <w:rsid w:val="00D20462"/>
    <w:rsid w:val="00D20D0A"/>
    <w:rsid w:val="00D211EA"/>
    <w:rsid w:val="00D26628"/>
    <w:rsid w:val="00D44747"/>
    <w:rsid w:val="00D455EE"/>
    <w:rsid w:val="00D465EE"/>
    <w:rsid w:val="00D50743"/>
    <w:rsid w:val="00D5361D"/>
    <w:rsid w:val="00D6116A"/>
    <w:rsid w:val="00D642C2"/>
    <w:rsid w:val="00D71128"/>
    <w:rsid w:val="00D755D8"/>
    <w:rsid w:val="00D80CD8"/>
    <w:rsid w:val="00D852B2"/>
    <w:rsid w:val="00D85496"/>
    <w:rsid w:val="00D93D10"/>
    <w:rsid w:val="00D94A65"/>
    <w:rsid w:val="00D94E50"/>
    <w:rsid w:val="00DB5839"/>
    <w:rsid w:val="00DC416E"/>
    <w:rsid w:val="00DC4E74"/>
    <w:rsid w:val="00DF53D2"/>
    <w:rsid w:val="00E0137E"/>
    <w:rsid w:val="00E02778"/>
    <w:rsid w:val="00E053D2"/>
    <w:rsid w:val="00E05A38"/>
    <w:rsid w:val="00E0704D"/>
    <w:rsid w:val="00E14651"/>
    <w:rsid w:val="00E23251"/>
    <w:rsid w:val="00E310DD"/>
    <w:rsid w:val="00E459D2"/>
    <w:rsid w:val="00E5653C"/>
    <w:rsid w:val="00E566F2"/>
    <w:rsid w:val="00E81A42"/>
    <w:rsid w:val="00E832E0"/>
    <w:rsid w:val="00E851E0"/>
    <w:rsid w:val="00E936C4"/>
    <w:rsid w:val="00EB0EBB"/>
    <w:rsid w:val="00EB188B"/>
    <w:rsid w:val="00EB2530"/>
    <w:rsid w:val="00EB5880"/>
    <w:rsid w:val="00EC068A"/>
    <w:rsid w:val="00EC230E"/>
    <w:rsid w:val="00ED1CAB"/>
    <w:rsid w:val="00ED2C3A"/>
    <w:rsid w:val="00EE087D"/>
    <w:rsid w:val="00EE568F"/>
    <w:rsid w:val="00EE5A6A"/>
    <w:rsid w:val="00F04796"/>
    <w:rsid w:val="00F15989"/>
    <w:rsid w:val="00F21899"/>
    <w:rsid w:val="00F24CEF"/>
    <w:rsid w:val="00F30240"/>
    <w:rsid w:val="00F413A2"/>
    <w:rsid w:val="00F41D60"/>
    <w:rsid w:val="00F44A22"/>
    <w:rsid w:val="00F50BA2"/>
    <w:rsid w:val="00F5327B"/>
    <w:rsid w:val="00F533F4"/>
    <w:rsid w:val="00F57CF3"/>
    <w:rsid w:val="00F62C00"/>
    <w:rsid w:val="00F64514"/>
    <w:rsid w:val="00F71DA3"/>
    <w:rsid w:val="00F7244C"/>
    <w:rsid w:val="00F72A98"/>
    <w:rsid w:val="00F85508"/>
    <w:rsid w:val="00F937E1"/>
    <w:rsid w:val="00F93FB4"/>
    <w:rsid w:val="00F95BB6"/>
    <w:rsid w:val="00FA146D"/>
    <w:rsid w:val="00FA2A03"/>
    <w:rsid w:val="00FA44EC"/>
    <w:rsid w:val="00FB70BB"/>
    <w:rsid w:val="00FC30F2"/>
    <w:rsid w:val="00FE2DEF"/>
    <w:rsid w:val="00FE4733"/>
    <w:rsid w:val="00FE5B82"/>
    <w:rsid w:val="00FE74AC"/>
    <w:rsid w:val="00FF39CC"/>
    <w:rsid w:val="00FF4A39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DE99B"/>
  <w15:docId w15:val="{A7B3E729-3A3C-488A-91A6-F07722ED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316E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316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316E23"/>
  </w:style>
  <w:style w:type="paragraph" w:styleId="Bunntekst">
    <w:name w:val="footer"/>
    <w:basedOn w:val="Normal"/>
    <w:link w:val="BunntekstTegn"/>
    <w:uiPriority w:val="99"/>
    <w:unhideWhenUsed/>
    <w:rsid w:val="00316E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316E23"/>
  </w:style>
  <w:style w:type="paragraph" w:styleId="Tittel">
    <w:name w:val="Title"/>
    <w:basedOn w:val="Normal"/>
    <w:next w:val="Normal"/>
    <w:link w:val="TittelTegn"/>
    <w:uiPriority w:val="10"/>
    <w:qFormat/>
    <w:rsid w:val="00316E2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316E2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316E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434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4341B8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6164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6164FF"/>
    <w:pPr>
      <w:ind w:left="720"/>
      <w:contextualSpacing/>
    </w:pPr>
  </w:style>
  <w:style w:type="paragraph" w:customStyle="1" w:styleId="xmsonormal">
    <w:name w:val="x_msonormal"/>
    <w:basedOn w:val="Normal"/>
    <w:rsid w:val="007B0EA4"/>
    <w:pPr>
      <w:spacing w:after="0" w:line="240" w:lineRule="auto"/>
    </w:pPr>
    <w:rPr>
      <w:rFonts w:ascii="Calibri" w:hAnsi="Calibri" w:cs="Calibri"/>
      <w:lang w:eastAsia="nb-NO"/>
    </w:rPr>
  </w:style>
  <w:style w:type="character" w:styleId="Hyperkobling">
    <w:name w:val="Hyperlink"/>
    <w:basedOn w:val="Standardskriftforavsnitt"/>
    <w:uiPriority w:val="99"/>
    <w:unhideWhenUsed/>
    <w:rsid w:val="007B0EA4"/>
    <w:rPr>
      <w:color w:val="0000FF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BD79E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33CBB"/>
    <w:pPr>
      <w:spacing w:after="0" w:line="240" w:lineRule="auto"/>
    </w:pPr>
    <w:rPr>
      <w:rFonts w:ascii="Calibri" w:hAnsi="Calibri" w:cs="Calibri"/>
      <w:lang w:eastAsia="nb-NO"/>
    </w:rPr>
  </w:style>
  <w:style w:type="paragraph" w:styleId="Ingenmellomrom">
    <w:name w:val="No Spacing"/>
    <w:uiPriority w:val="1"/>
    <w:qFormat/>
    <w:rsid w:val="00545A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7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874F3-D650-49BA-A782-FF55B5C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2614</TotalTime>
  <Pages>1</Pages>
  <Words>244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Vest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Kleveland</dc:creator>
  <cp:keywords/>
  <cp:lastModifiedBy>Boge, Kristin Aase</cp:lastModifiedBy>
  <cp:revision>247</cp:revision>
  <cp:lastPrinted>2019-03-19T17:18:00Z</cp:lastPrinted>
  <dcterms:created xsi:type="dcterms:W3CDTF">2022-12-16T18:07:00Z</dcterms:created>
  <dcterms:modified xsi:type="dcterms:W3CDTF">2026-01-22T12:45:00Z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c3ffc1c-ef00-4620-9c2f-7d9c1597774b_Enabled">
    <vt:lpwstr>true</vt:lpwstr>
  </property>
  <property fmtid="{D5CDD505-2E9C-101B-9397-08002B2CF9AE}" pid="3" name="MSIP_Label_0c3ffc1c-ef00-4620-9c2f-7d9c1597774b_SetDate">
    <vt:lpwstr>2023-04-19T09:42:07Z</vt:lpwstr>
  </property>
  <property fmtid="{D5CDD505-2E9C-101B-9397-08002B2CF9AE}" pid="4" name="MSIP_Label_0c3ffc1c-ef00-4620-9c2f-7d9c1597774b_Method">
    <vt:lpwstr>Standard</vt:lpwstr>
  </property>
  <property fmtid="{D5CDD505-2E9C-101B-9397-08002B2CF9AE}" pid="5" name="MSIP_Label_0c3ffc1c-ef00-4620-9c2f-7d9c1597774b_Name">
    <vt:lpwstr>Intern</vt:lpwstr>
  </property>
  <property fmtid="{D5CDD505-2E9C-101B-9397-08002B2CF9AE}" pid="6" name="MSIP_Label_0c3ffc1c-ef00-4620-9c2f-7d9c1597774b_SiteId">
    <vt:lpwstr>bdcbe535-f3cf-49f5-8a6a-fb6d98dc7837</vt:lpwstr>
  </property>
  <property fmtid="{D5CDD505-2E9C-101B-9397-08002B2CF9AE}" pid="7" name="MSIP_Label_0c3ffc1c-ef00-4620-9c2f-7d9c1597774b_ActionId">
    <vt:lpwstr>caea86a4-eacf-4474-8575-f2a5e685b7b4</vt:lpwstr>
  </property>
  <property fmtid="{D5CDD505-2E9C-101B-9397-08002B2CF9AE}" pid="8" name="MSIP_Label_0c3ffc1c-ef00-4620-9c2f-7d9c1597774b_ContentBits">
    <vt:lpwstr>2</vt:lpwstr>
  </property>
</Properties>
</file>